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1398" w:rsidR="00FC0239" w:rsidP="00FC0239" w:rsidRDefault="00FC0239" w14:paraId="052E91D3" w14:textId="77777777">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rsidRPr="00A57392" w:rsidR="00FC0239" w:rsidP="00FC0239" w:rsidRDefault="00797E5B" w14:paraId="669CF217" w14:textId="1C34FE2B">
      <w:pPr>
        <w:jc w:val="right"/>
        <w:rPr>
          <w:b/>
          <w:bCs/>
          <w:sz w:val="32"/>
          <w:szCs w:val="32"/>
        </w:rPr>
      </w:pPr>
      <w:r>
        <w:rPr>
          <w:b/>
          <w:bCs/>
          <w:sz w:val="32"/>
          <w:szCs w:val="32"/>
        </w:rPr>
        <w:t xml:space="preserve">Planning </w:t>
      </w:r>
      <w:r w:rsidRPr="00A57392" w:rsidR="00FC0239">
        <w:rPr>
          <w:b/>
          <w:bCs/>
          <w:sz w:val="32"/>
          <w:szCs w:val="32"/>
        </w:rPr>
        <w:t>Meeting</w:t>
      </w:r>
    </w:p>
    <w:p w:rsidRPr="00A57392" w:rsidR="00FC0239" w:rsidP="00FC0239" w:rsidRDefault="00FC0239" w14:paraId="2E003D2A" w14:textId="2C0E0C90">
      <w:pPr>
        <w:jc w:val="right"/>
        <w:rPr>
          <w:b/>
          <w:bCs/>
          <w:sz w:val="28"/>
          <w:szCs w:val="28"/>
        </w:rPr>
      </w:pPr>
      <w:r w:rsidRPr="00A57392">
        <w:rPr>
          <w:b/>
          <w:bCs/>
          <w:sz w:val="28"/>
          <w:szCs w:val="28"/>
        </w:rPr>
        <w:t>Minutes</w:t>
      </w:r>
    </w:p>
    <w:p w:rsidRPr="00431398" w:rsidR="00FC0239" w:rsidP="00FC0239" w:rsidRDefault="00FC0239" w14:paraId="5A3741CF" w14:textId="77777777">
      <w:pPr>
        <w:jc w:val="right"/>
        <w:rPr>
          <w:sz w:val="24"/>
          <w:szCs w:val="24"/>
        </w:rPr>
      </w:pPr>
      <w:r w:rsidRPr="00431398">
        <w:rPr>
          <w:sz w:val="24"/>
          <w:szCs w:val="24"/>
        </w:rPr>
        <w:t>Hamble Parish Council, Parish Office, 2 High Street, Hamble, Southampton SO31 4JE</w:t>
      </w:r>
    </w:p>
    <w:p w:rsidRPr="00431398" w:rsidR="00FC0239" w:rsidP="00FC0239" w:rsidRDefault="00FC0239" w14:paraId="1C747D70" w14:textId="77777777">
      <w:pPr>
        <w:rPr>
          <w:sz w:val="24"/>
          <w:szCs w:val="24"/>
        </w:rPr>
      </w:pPr>
    </w:p>
    <w:p w:rsidRPr="00431398" w:rsidR="00E373DB" w:rsidP="00762352" w:rsidRDefault="00B75F1F" w14:paraId="7A95919C" w14:textId="6A840C5B">
      <w:pPr>
        <w:spacing w:line="240" w:lineRule="auto"/>
        <w:jc w:val="center"/>
        <w:rPr>
          <w:sz w:val="24"/>
          <w:szCs w:val="24"/>
        </w:rPr>
      </w:pPr>
      <w:r w:rsidRPr="00431398">
        <w:rPr>
          <w:sz w:val="24"/>
          <w:szCs w:val="24"/>
        </w:rPr>
        <w:t xml:space="preserve">Minutes of the </w:t>
      </w:r>
      <w:r w:rsidR="002E6309">
        <w:rPr>
          <w:b/>
          <w:bCs/>
          <w:sz w:val="24"/>
          <w:szCs w:val="24"/>
        </w:rPr>
        <w:t>Planning Committee</w:t>
      </w:r>
      <w:r w:rsidRPr="00431398">
        <w:rPr>
          <w:sz w:val="24"/>
          <w:szCs w:val="24"/>
        </w:rPr>
        <w:t xml:space="preserve"> of </w:t>
      </w:r>
      <w:r w:rsidRPr="00E84F3C" w:rsidR="00E84F3C">
        <w:rPr>
          <w:b/>
          <w:bCs/>
          <w:sz w:val="24"/>
          <w:szCs w:val="24"/>
        </w:rPr>
        <w:t>HAMBLE PARISH</w:t>
      </w:r>
      <w:r w:rsidR="00E84F3C">
        <w:rPr>
          <w:sz w:val="24"/>
          <w:szCs w:val="24"/>
        </w:rPr>
        <w:t xml:space="preserve"> </w:t>
      </w:r>
      <w:r w:rsidRPr="00431398" w:rsidR="00E373DB">
        <w:rPr>
          <w:b/>
          <w:bCs/>
          <w:sz w:val="24"/>
          <w:szCs w:val="24"/>
        </w:rPr>
        <w:t>COUNCIL</w:t>
      </w:r>
      <w:r w:rsidRPr="00431398" w:rsidR="001C2CA1">
        <w:rPr>
          <w:b/>
          <w:bCs/>
          <w:sz w:val="24"/>
          <w:szCs w:val="24"/>
        </w:rPr>
        <w:br/>
      </w:r>
      <w:r w:rsidRPr="00431398" w:rsidR="001C2CA1">
        <w:rPr>
          <w:sz w:val="24"/>
          <w:szCs w:val="24"/>
        </w:rPr>
        <w:t xml:space="preserve">Meeting held </w:t>
      </w:r>
      <w:r w:rsidRPr="00431398" w:rsidR="00E373DB">
        <w:rPr>
          <w:sz w:val="24"/>
          <w:szCs w:val="24"/>
        </w:rPr>
        <w:t>on</w:t>
      </w:r>
      <w:r w:rsidRPr="00431398" w:rsidR="00D65369">
        <w:rPr>
          <w:sz w:val="24"/>
          <w:szCs w:val="24"/>
        </w:rPr>
        <w:t xml:space="preserve"> </w:t>
      </w:r>
      <w:r w:rsidR="002E6309">
        <w:rPr>
          <w:b/>
          <w:bCs/>
          <w:sz w:val="24"/>
          <w:szCs w:val="24"/>
        </w:rPr>
        <w:t xml:space="preserve">Monday, April 24, </w:t>
      </w:r>
      <w:proofErr w:type="gramStart"/>
      <w:r w:rsidR="002E6309">
        <w:rPr>
          <w:b/>
          <w:bCs/>
          <w:sz w:val="24"/>
          <w:szCs w:val="24"/>
        </w:rPr>
        <w:t>2023</w:t>
      </w:r>
      <w:proofErr w:type="gramEnd"/>
      <w:r w:rsidRPr="00431398" w:rsidR="00C55260">
        <w:rPr>
          <w:sz w:val="24"/>
          <w:szCs w:val="24"/>
        </w:rPr>
        <w:t xml:space="preserve"> </w:t>
      </w:r>
      <w:r w:rsidRPr="00431398" w:rsidR="00E373DB">
        <w:rPr>
          <w:sz w:val="24"/>
          <w:szCs w:val="24"/>
        </w:rPr>
        <w:t xml:space="preserve">at </w:t>
      </w:r>
      <w:r w:rsidR="002E6309">
        <w:rPr>
          <w:b/>
          <w:bCs/>
          <w:sz w:val="24"/>
          <w:szCs w:val="24"/>
        </w:rPr>
        <w:t>19:00 - 21:30</w:t>
      </w:r>
      <w:r w:rsidRPr="00431398" w:rsidR="00E373DB">
        <w:rPr>
          <w:sz w:val="24"/>
          <w:szCs w:val="24"/>
        </w:rPr>
        <w:t xml:space="preserve"> in the </w:t>
      </w:r>
      <w:r w:rsidR="002E6309">
        <w:rPr>
          <w:b/>
          <w:bCs/>
          <w:sz w:val="24"/>
          <w:szCs w:val="24"/>
        </w:rPr>
        <w:t>Microsoft Teams Meeting</w:t>
      </w:r>
      <w:r w:rsidRPr="00431398" w:rsidR="00E373DB">
        <w:rPr>
          <w:b/>
          <w:bCs/>
          <w:sz w:val="24"/>
          <w:szCs w:val="24"/>
        </w:rPr>
        <w:br/>
      </w:r>
    </w:p>
    <w:p w:rsidRPr="00431398" w:rsidR="00E373DB" w:rsidP="00762352" w:rsidRDefault="00600D40" w14:paraId="3677AF43" w14:textId="43788E6A">
      <w:pPr>
        <w:spacing w:line="240" w:lineRule="auto"/>
        <w:rPr>
          <w:sz w:val="24"/>
          <w:szCs w:val="24"/>
        </w:rPr>
      </w:pPr>
      <w:r w:rsidRPr="00431398">
        <w:rPr>
          <w:sz w:val="24"/>
          <w:szCs w:val="24"/>
        </w:rPr>
        <w:t>Present:</w:t>
      </w:r>
      <w:r w:rsidR="006A6E6E">
        <w:rPr>
          <w:sz w:val="24"/>
          <w:szCs w:val="24"/>
        </w:rPr>
        <w:t xml:space="preserve"> Cllrs:</w:t>
      </w:r>
      <w:r w:rsidR="002E6309">
        <w:rPr>
          <w:sz w:val="24"/>
          <w:szCs w:val="24"/>
        </w:rPr>
        <w:t xml:space="preserve"> Andy </w:t>
      </w:r>
      <w:proofErr w:type="gramStart"/>
      <w:r w:rsidR="002E6309">
        <w:rPr>
          <w:sz w:val="24"/>
          <w:szCs w:val="24"/>
        </w:rPr>
        <w:t>Thompson,  Ian</w:t>
      </w:r>
      <w:proofErr w:type="gramEnd"/>
      <w:r w:rsidR="002E6309">
        <w:rPr>
          <w:sz w:val="24"/>
          <w:szCs w:val="24"/>
        </w:rPr>
        <w:t xml:space="preserve"> Underdown</w:t>
      </w:r>
      <w:r w:rsidR="004115EB">
        <w:rPr>
          <w:sz w:val="24"/>
          <w:szCs w:val="24"/>
        </w:rPr>
        <w:t xml:space="preserve"> (Chair)</w:t>
      </w:r>
      <w:r w:rsidR="006A6E6E">
        <w:rPr>
          <w:sz w:val="24"/>
          <w:szCs w:val="24"/>
        </w:rPr>
        <w:t>, Mark Venables</w:t>
      </w:r>
      <w:r w:rsidR="004115EB">
        <w:rPr>
          <w:sz w:val="24"/>
          <w:szCs w:val="24"/>
        </w:rPr>
        <w:t xml:space="preserve"> and </w:t>
      </w:r>
      <w:r w:rsidR="002E6309">
        <w:rPr>
          <w:sz w:val="24"/>
          <w:szCs w:val="24"/>
        </w:rPr>
        <w:t>Trevor Dann</w:t>
      </w:r>
    </w:p>
    <w:p w:rsidRPr="00431398" w:rsidR="00600D40" w:rsidP="00762352" w:rsidRDefault="00EF0C49" w14:paraId="12C2755A" w14:textId="4742281C">
      <w:pPr>
        <w:spacing w:line="240" w:lineRule="auto"/>
        <w:rPr>
          <w:sz w:val="24"/>
          <w:szCs w:val="24"/>
        </w:rPr>
      </w:pPr>
      <w:r w:rsidRPr="00431398">
        <w:rPr>
          <w:sz w:val="24"/>
          <w:szCs w:val="24"/>
        </w:rPr>
        <w:t>Apologies</w:t>
      </w:r>
      <w:r w:rsidRPr="00431398" w:rsidR="00600D40">
        <w:rPr>
          <w:sz w:val="24"/>
          <w:szCs w:val="24"/>
        </w:rPr>
        <w:t>:</w:t>
      </w:r>
      <w:r w:rsidRPr="00431398" w:rsidR="00490F84">
        <w:rPr>
          <w:sz w:val="24"/>
          <w:szCs w:val="24"/>
        </w:rPr>
        <w:t xml:space="preserve"> </w:t>
      </w:r>
      <w:r w:rsidR="004115EB">
        <w:rPr>
          <w:sz w:val="24"/>
          <w:szCs w:val="24"/>
        </w:rPr>
        <w:t xml:space="preserve">Chris Jones and </w:t>
      </w:r>
      <w:r w:rsidR="004115EB">
        <w:rPr>
          <w:sz w:val="24"/>
          <w:szCs w:val="24"/>
        </w:rPr>
        <w:t>Michelle Nicholson</w:t>
      </w:r>
      <w:r w:rsidR="00B76A16">
        <w:rPr>
          <w:sz w:val="24"/>
          <w:szCs w:val="24"/>
        </w:rPr>
        <w:t xml:space="preserve">. </w:t>
      </w:r>
    </w:p>
    <w:p w:rsidRPr="00431398" w:rsidR="00600D40" w:rsidP="00762352" w:rsidRDefault="00B51E5D" w14:paraId="2DC8F624" w14:textId="75AA80A7">
      <w:pPr>
        <w:spacing w:line="240" w:lineRule="auto"/>
        <w:rPr>
          <w:sz w:val="24"/>
          <w:szCs w:val="24"/>
        </w:rPr>
      </w:pPr>
      <w:r>
        <w:rPr>
          <w:sz w:val="24"/>
          <w:szCs w:val="24"/>
        </w:rPr>
        <w:t xml:space="preserve">Staff </w:t>
      </w:r>
      <w:r w:rsidRPr="00431398" w:rsidR="00EF0C49">
        <w:rPr>
          <w:sz w:val="24"/>
          <w:szCs w:val="24"/>
        </w:rPr>
        <w:t xml:space="preserve">In </w:t>
      </w:r>
      <w:r w:rsidR="006F6102">
        <w:rPr>
          <w:sz w:val="24"/>
          <w:szCs w:val="24"/>
        </w:rPr>
        <w:t>A</w:t>
      </w:r>
      <w:r w:rsidRPr="00431398" w:rsidR="00EF0C49">
        <w:rPr>
          <w:sz w:val="24"/>
          <w:szCs w:val="24"/>
        </w:rPr>
        <w:t>ttendance</w:t>
      </w:r>
      <w:r w:rsidRPr="00431398" w:rsidR="00600D40">
        <w:rPr>
          <w:sz w:val="24"/>
          <w:szCs w:val="24"/>
        </w:rPr>
        <w:t>:</w:t>
      </w:r>
      <w:r w:rsidRPr="00431398" w:rsidR="00490F84">
        <w:rPr>
          <w:sz w:val="24"/>
          <w:szCs w:val="24"/>
        </w:rPr>
        <w:t xml:space="preserve"> </w:t>
      </w:r>
      <w:r w:rsidR="0034736B">
        <w:rPr>
          <w:sz w:val="24"/>
          <w:szCs w:val="24"/>
        </w:rPr>
        <w:t>Clerk - Hamble Parish Council</w:t>
      </w:r>
      <w:r w:rsidRPr="00431398" w:rsidR="0034736B">
        <w:rPr>
          <w:sz w:val="24"/>
          <w:szCs w:val="24"/>
        </w:rPr>
        <w:t xml:space="preserve"> </w:t>
      </w:r>
      <w:r w:rsidR="00290E90">
        <w:rPr>
          <w:sz w:val="24"/>
          <w:szCs w:val="24"/>
        </w:rPr>
        <w:pict w14:anchorId="4C422880">
          <v:rect id="_x0000_i1025" style="width:0;height:1.5pt" o:hr="t" o:hrstd="t" o:hralign="center" fillcolor="#a0a0a0" stroked="f"/>
        </w:pict>
      </w:r>
    </w:p>
    <w:p w:rsidRPr="00797E5B" w:rsidR="008E479E" w:rsidP="000649E0" w:rsidRDefault="00E81F0C" w14:paraId="3F6AEDF7" w14:textId="756F1E3D">
      <w:pPr>
        <w:pStyle w:val="AGENDAH2"/>
        <w:tabs>
          <w:tab w:val="left" w:pos="2227"/>
        </w:tabs>
        <w:spacing w:line="240" w:lineRule="auto"/>
        <w:rPr>
          <w:rFonts w:cs="Arial"/>
          <w:color w:val="auto"/>
          <w:szCs w:val="24"/>
        </w:rPr>
      </w:pPr>
      <w:r w:rsidRPr="00797E5B">
        <w:rPr>
          <w:rFonts w:cs="Arial"/>
          <w:color w:val="auto"/>
          <w:szCs w:val="24"/>
        </w:rPr>
        <w:t>MINUTES</w:t>
      </w:r>
      <w:r w:rsidRPr="00797E5B" w:rsidR="000649E0">
        <w:rPr>
          <w:rFonts w:cs="Arial"/>
          <w:color w:val="auto"/>
          <w:szCs w:val="24"/>
        </w:rPr>
        <w:tab/>
      </w:r>
    </w:p>
    <w:p w:rsidRPr="00797E5B" w:rsidR="000649E0" w:rsidP="000649E0" w:rsidRDefault="000649E0" w14:paraId="42E811C8" w14:textId="77777777">
      <w:pPr>
        <w:pStyle w:val="Heading2"/>
        <w:rPr>
          <w:rFonts w:cs="Arial"/>
          <w:color w:val="auto"/>
          <w:szCs w:val="24"/>
        </w:rPr>
      </w:pPr>
    </w:p>
    <w:p w:rsidRPr="00797E5B" w:rsidR="002E6309" w:rsidRDefault="002E6309" w14:paraId="2DCE1756" w14:textId="0CF5227F">
      <w:pPr>
        <w:pStyle w:val="Heading2"/>
        <w:divId w:val="189224298"/>
        <w:rPr>
          <w:rFonts w:eastAsia="Times New Roman" w:cs="Arial"/>
          <w:color w:val="auto"/>
          <w:szCs w:val="24"/>
        </w:rPr>
      </w:pPr>
      <w:r w:rsidRPr="00797E5B">
        <w:rPr>
          <w:rFonts w:eastAsia="Times New Roman" w:cs="Arial"/>
          <w:color w:val="auto"/>
          <w:szCs w:val="24"/>
        </w:rPr>
        <w:t>1 Welcome</w:t>
      </w:r>
    </w:p>
    <w:p w:rsidRPr="00797E5B" w:rsidR="002E6309" w:rsidRDefault="002E6309" w14:paraId="56621AC7" w14:textId="4083F132">
      <w:pPr>
        <w:spacing w:after="240"/>
        <w:divId w:val="189224298"/>
        <w:rPr>
          <w:rFonts w:eastAsia="Times New Roman"/>
          <w:sz w:val="24"/>
          <w:szCs w:val="24"/>
        </w:rPr>
      </w:pPr>
      <w:r w:rsidRPr="00797E5B">
        <w:rPr>
          <w:rFonts w:eastAsia="Times New Roman"/>
          <w:sz w:val="24"/>
          <w:szCs w:val="24"/>
        </w:rPr>
        <w:t xml:space="preserve">The meeting was opened by the Chair who </w:t>
      </w:r>
      <w:r w:rsidRPr="00797E5B" w:rsidR="00CD6091">
        <w:rPr>
          <w:rFonts w:eastAsia="Times New Roman"/>
          <w:sz w:val="24"/>
          <w:szCs w:val="24"/>
        </w:rPr>
        <w:t>announced</w:t>
      </w:r>
      <w:r w:rsidRPr="00797E5B">
        <w:rPr>
          <w:rFonts w:eastAsia="Times New Roman"/>
          <w:sz w:val="24"/>
          <w:szCs w:val="24"/>
        </w:rPr>
        <w:t xml:space="preserve"> the sad loss of Tony Ryan and to </w:t>
      </w:r>
      <w:r w:rsidRPr="00797E5B" w:rsidR="00CD6091">
        <w:rPr>
          <w:rFonts w:eastAsia="Times New Roman"/>
          <w:sz w:val="24"/>
          <w:szCs w:val="24"/>
        </w:rPr>
        <w:t xml:space="preserve">reflected on </w:t>
      </w:r>
      <w:proofErr w:type="gramStart"/>
      <w:r w:rsidRPr="00797E5B" w:rsidR="00CD6091">
        <w:rPr>
          <w:rFonts w:eastAsia="Times New Roman"/>
          <w:sz w:val="24"/>
          <w:szCs w:val="24"/>
        </w:rPr>
        <w:t xml:space="preserve">the </w:t>
      </w:r>
      <w:r w:rsidRPr="00797E5B">
        <w:rPr>
          <w:rFonts w:eastAsia="Times New Roman"/>
          <w:sz w:val="24"/>
          <w:szCs w:val="24"/>
        </w:rPr>
        <w:t>his</w:t>
      </w:r>
      <w:proofErr w:type="gramEnd"/>
      <w:r w:rsidRPr="00797E5B">
        <w:rPr>
          <w:rFonts w:eastAsia="Times New Roman"/>
          <w:sz w:val="24"/>
          <w:szCs w:val="24"/>
        </w:rPr>
        <w:t xml:space="preserve"> contribution to the </w:t>
      </w:r>
      <w:r w:rsidRPr="00797E5B" w:rsidR="006628DA">
        <w:rPr>
          <w:rFonts w:eastAsia="Times New Roman"/>
          <w:sz w:val="24"/>
          <w:szCs w:val="24"/>
        </w:rPr>
        <w:t>P</w:t>
      </w:r>
      <w:r w:rsidRPr="00797E5B">
        <w:rPr>
          <w:rFonts w:eastAsia="Times New Roman"/>
          <w:sz w:val="24"/>
          <w:szCs w:val="24"/>
        </w:rPr>
        <w:t xml:space="preserve">lanning </w:t>
      </w:r>
      <w:r w:rsidRPr="00797E5B" w:rsidR="006628DA">
        <w:rPr>
          <w:rFonts w:eastAsia="Times New Roman"/>
          <w:sz w:val="24"/>
          <w:szCs w:val="24"/>
        </w:rPr>
        <w:t>C</w:t>
      </w:r>
      <w:r w:rsidRPr="00797E5B">
        <w:rPr>
          <w:rFonts w:eastAsia="Times New Roman"/>
          <w:sz w:val="24"/>
          <w:szCs w:val="24"/>
        </w:rPr>
        <w:t>ommittee</w:t>
      </w:r>
      <w:r w:rsidRPr="00797E5B" w:rsidR="006628DA">
        <w:rPr>
          <w:rFonts w:eastAsia="Times New Roman"/>
          <w:sz w:val="24"/>
          <w:szCs w:val="24"/>
        </w:rPr>
        <w:t xml:space="preserve"> during his time on the Council</w:t>
      </w:r>
      <w:r w:rsidRPr="00797E5B">
        <w:rPr>
          <w:rFonts w:eastAsia="Times New Roman"/>
          <w:sz w:val="24"/>
          <w:szCs w:val="24"/>
        </w:rPr>
        <w:t>.</w:t>
      </w:r>
      <w:r w:rsidRPr="00797E5B">
        <w:rPr>
          <w:rFonts w:eastAsia="Times New Roman"/>
          <w:sz w:val="24"/>
          <w:szCs w:val="24"/>
        </w:rPr>
        <w:br/>
      </w:r>
      <w:r w:rsidRPr="00797E5B">
        <w:rPr>
          <w:rFonts w:eastAsia="Times New Roman"/>
          <w:sz w:val="24"/>
          <w:szCs w:val="24"/>
        </w:rPr>
        <w:br/>
      </w:r>
      <w:r w:rsidRPr="00797E5B">
        <w:rPr>
          <w:rFonts w:eastAsia="Times New Roman"/>
          <w:sz w:val="24"/>
          <w:szCs w:val="24"/>
        </w:rPr>
        <w:t>Apologies for absence -</w:t>
      </w:r>
      <w:r w:rsidRPr="00797E5B" w:rsidR="006628DA">
        <w:rPr>
          <w:rFonts w:eastAsia="Times New Roman"/>
          <w:sz w:val="24"/>
          <w:szCs w:val="24"/>
        </w:rPr>
        <w:t xml:space="preserve"> Cllrs</w:t>
      </w:r>
      <w:r w:rsidRPr="00797E5B">
        <w:rPr>
          <w:rFonts w:eastAsia="Times New Roman"/>
          <w:sz w:val="24"/>
          <w:szCs w:val="24"/>
        </w:rPr>
        <w:t xml:space="preserve"> Chris Jones, Michelle Nicholson.  </w:t>
      </w:r>
      <w:r w:rsidRPr="00797E5B">
        <w:rPr>
          <w:rFonts w:eastAsia="Times New Roman"/>
          <w:sz w:val="24"/>
          <w:szCs w:val="24"/>
        </w:rPr>
        <w:br/>
      </w:r>
      <w:r w:rsidRPr="00797E5B">
        <w:rPr>
          <w:rFonts w:eastAsia="Times New Roman"/>
          <w:sz w:val="24"/>
          <w:szCs w:val="24"/>
        </w:rPr>
        <w:t>Interests and dispensations - Cemex - Cllr</w:t>
      </w:r>
      <w:r w:rsidRPr="00797E5B" w:rsidR="006628DA">
        <w:rPr>
          <w:rFonts w:eastAsia="Times New Roman"/>
          <w:sz w:val="24"/>
          <w:szCs w:val="24"/>
        </w:rPr>
        <w:t>s</w:t>
      </w:r>
      <w:r w:rsidRPr="00797E5B">
        <w:rPr>
          <w:rFonts w:eastAsia="Times New Roman"/>
          <w:sz w:val="24"/>
          <w:szCs w:val="24"/>
        </w:rPr>
        <w:t xml:space="preserve"> Underdown, Dann and Venables.</w:t>
      </w:r>
      <w:r w:rsidRPr="00797E5B">
        <w:rPr>
          <w:rFonts w:eastAsia="Times New Roman"/>
          <w:sz w:val="24"/>
          <w:szCs w:val="24"/>
        </w:rPr>
        <w:br/>
      </w:r>
    </w:p>
    <w:p w:rsidRPr="00797E5B" w:rsidR="002E6309" w:rsidRDefault="002E6309" w14:paraId="74F2634F" w14:textId="77777777">
      <w:pPr>
        <w:pStyle w:val="Heading2"/>
        <w:divId w:val="189224298"/>
        <w:rPr>
          <w:rFonts w:eastAsia="Times New Roman" w:cs="Arial"/>
          <w:color w:val="auto"/>
          <w:szCs w:val="24"/>
        </w:rPr>
      </w:pPr>
      <w:r w:rsidRPr="00797E5B">
        <w:rPr>
          <w:rFonts w:eastAsia="Times New Roman" w:cs="Arial"/>
          <w:color w:val="auto"/>
          <w:szCs w:val="24"/>
        </w:rPr>
        <w:t>2 Minutes from the 27 March 2023</w:t>
      </w:r>
    </w:p>
    <w:p w:rsidRPr="00797E5B" w:rsidR="002E6309" w:rsidRDefault="002E6309" w14:paraId="11D8B421" w14:textId="1F8BBE35">
      <w:pPr>
        <w:divId w:val="189224298"/>
        <w:rPr>
          <w:rFonts w:eastAsia="Times New Roman"/>
          <w:sz w:val="24"/>
          <w:szCs w:val="24"/>
        </w:rPr>
      </w:pPr>
      <w:r w:rsidRPr="1F2559C4" w:rsidR="3C08C5BF">
        <w:rPr>
          <w:rFonts w:eastAsia="Times New Roman"/>
          <w:sz w:val="24"/>
          <w:szCs w:val="24"/>
        </w:rPr>
        <w:t xml:space="preserve">The minutes of the </w:t>
      </w:r>
      <w:r w:rsidRPr="1F2559C4" w:rsidR="006628DA">
        <w:rPr>
          <w:rFonts w:eastAsia="Times New Roman"/>
          <w:sz w:val="24"/>
          <w:szCs w:val="24"/>
        </w:rPr>
        <w:t xml:space="preserve">27 March 2023 </w:t>
      </w:r>
      <w:r w:rsidRPr="1F2559C4" w:rsidR="002E6309">
        <w:rPr>
          <w:rFonts w:eastAsia="Times New Roman"/>
          <w:sz w:val="24"/>
          <w:szCs w:val="24"/>
        </w:rPr>
        <w:t>meeting</w:t>
      </w:r>
      <w:r w:rsidRPr="1F2559C4" w:rsidR="229D907D">
        <w:rPr>
          <w:rFonts w:eastAsia="Times New Roman"/>
          <w:sz w:val="24"/>
          <w:szCs w:val="24"/>
        </w:rPr>
        <w:t xml:space="preserve"> were approved unanimously</w:t>
      </w:r>
      <w:r w:rsidRPr="1F2559C4" w:rsidR="002E6309">
        <w:rPr>
          <w:rFonts w:eastAsia="Times New Roman"/>
          <w:sz w:val="24"/>
          <w:szCs w:val="24"/>
        </w:rPr>
        <w:t xml:space="preserve">. </w:t>
      </w:r>
    </w:p>
    <w:p w:rsidRPr="00797E5B" w:rsidR="002E6309" w:rsidRDefault="002E6309" w14:paraId="41831527" w14:textId="77777777">
      <w:pPr>
        <w:divId w:val="326635771"/>
        <w:rPr>
          <w:rFonts w:eastAsia="Times New Roman"/>
          <w:sz w:val="24"/>
          <w:szCs w:val="24"/>
        </w:rPr>
      </w:pPr>
    </w:p>
    <w:p w:rsidRPr="00797E5B" w:rsidR="002E6309" w:rsidRDefault="002E6309" w14:paraId="19655D41" w14:textId="77777777">
      <w:pPr>
        <w:pStyle w:val="Heading2"/>
        <w:divId w:val="189224298"/>
        <w:rPr>
          <w:rFonts w:eastAsia="Times New Roman" w:cs="Arial"/>
          <w:color w:val="auto"/>
          <w:szCs w:val="24"/>
        </w:rPr>
      </w:pPr>
      <w:r w:rsidRPr="00797E5B">
        <w:rPr>
          <w:rFonts w:eastAsia="Times New Roman" w:cs="Arial"/>
          <w:color w:val="auto"/>
          <w:szCs w:val="24"/>
        </w:rPr>
        <w:t>3 Public Participation</w:t>
      </w:r>
    </w:p>
    <w:p w:rsidRPr="00797E5B" w:rsidR="002E6309" w:rsidRDefault="00187002" w14:paraId="60B7428E" w14:textId="441A3004">
      <w:pPr>
        <w:divId w:val="189224298"/>
        <w:rPr>
          <w:rFonts w:eastAsia="Times New Roman"/>
          <w:sz w:val="24"/>
          <w:szCs w:val="24"/>
        </w:rPr>
      </w:pPr>
      <w:r w:rsidRPr="00797E5B">
        <w:rPr>
          <w:rFonts w:eastAsia="Times New Roman"/>
          <w:sz w:val="24"/>
          <w:szCs w:val="24"/>
        </w:rPr>
        <w:t>None</w:t>
      </w:r>
      <w:r w:rsidRPr="00797E5B" w:rsidR="002E6309">
        <w:rPr>
          <w:rFonts w:eastAsia="Times New Roman"/>
          <w:sz w:val="24"/>
          <w:szCs w:val="24"/>
        </w:rPr>
        <w:t xml:space="preserve">.  </w:t>
      </w:r>
    </w:p>
    <w:p w:rsidRPr="00797E5B" w:rsidR="002E6309" w:rsidRDefault="002E6309" w14:paraId="02D1E195" w14:textId="77777777">
      <w:pPr>
        <w:divId w:val="1831754389"/>
        <w:rPr>
          <w:rFonts w:eastAsia="Times New Roman"/>
          <w:sz w:val="24"/>
          <w:szCs w:val="24"/>
        </w:rPr>
      </w:pPr>
    </w:p>
    <w:p w:rsidRPr="00797E5B" w:rsidR="002E6309" w:rsidRDefault="002E6309" w14:paraId="48C7BD1D" w14:textId="77777777">
      <w:pPr>
        <w:pStyle w:val="Heading2"/>
        <w:divId w:val="189224298"/>
        <w:rPr>
          <w:rFonts w:eastAsia="Times New Roman" w:cs="Arial"/>
          <w:color w:val="auto"/>
          <w:szCs w:val="24"/>
        </w:rPr>
      </w:pPr>
      <w:r w:rsidRPr="00797E5B">
        <w:rPr>
          <w:rFonts w:eastAsia="Times New Roman" w:cs="Arial"/>
          <w:color w:val="auto"/>
          <w:szCs w:val="24"/>
        </w:rPr>
        <w:t>4 Future of Hamble Airfield - Cemex Update</w:t>
      </w:r>
    </w:p>
    <w:p w:rsidRPr="00797E5B" w:rsidR="00995530" w:rsidRDefault="00187002" w14:paraId="2AC20439" w14:textId="275F7B84">
      <w:pPr>
        <w:divId w:val="189224298"/>
        <w:rPr>
          <w:rFonts w:eastAsia="Times New Roman"/>
          <w:sz w:val="24"/>
          <w:szCs w:val="24"/>
        </w:rPr>
      </w:pPr>
      <w:r w:rsidRPr="00797E5B">
        <w:rPr>
          <w:rFonts w:eastAsia="Times New Roman"/>
          <w:sz w:val="24"/>
          <w:szCs w:val="24"/>
        </w:rPr>
        <w:t>A m</w:t>
      </w:r>
      <w:r w:rsidRPr="00797E5B" w:rsidR="002E6309">
        <w:rPr>
          <w:rFonts w:eastAsia="Times New Roman"/>
          <w:sz w:val="24"/>
          <w:szCs w:val="24"/>
        </w:rPr>
        <w:t xml:space="preserve">eeting </w:t>
      </w:r>
      <w:r w:rsidRPr="00797E5B" w:rsidR="00DA40AC">
        <w:rPr>
          <w:rFonts w:eastAsia="Times New Roman"/>
          <w:sz w:val="24"/>
          <w:szCs w:val="24"/>
        </w:rPr>
        <w:t xml:space="preserve">of councillors </w:t>
      </w:r>
      <w:r w:rsidRPr="00797E5B" w:rsidR="002E6309">
        <w:rPr>
          <w:rFonts w:eastAsia="Times New Roman"/>
          <w:sz w:val="24"/>
          <w:szCs w:val="24"/>
        </w:rPr>
        <w:t xml:space="preserve">took place on Wednesday </w:t>
      </w:r>
      <w:r w:rsidRPr="00797E5B" w:rsidR="00DA40AC">
        <w:rPr>
          <w:rFonts w:eastAsia="Times New Roman"/>
          <w:sz w:val="24"/>
          <w:szCs w:val="24"/>
        </w:rPr>
        <w:t>19</w:t>
      </w:r>
      <w:r w:rsidRPr="00797E5B" w:rsidR="00DA40AC">
        <w:rPr>
          <w:rFonts w:eastAsia="Times New Roman"/>
          <w:sz w:val="24"/>
          <w:szCs w:val="24"/>
          <w:vertAlign w:val="superscript"/>
        </w:rPr>
        <w:t>th</w:t>
      </w:r>
      <w:r w:rsidRPr="00797E5B" w:rsidR="00DA40AC">
        <w:rPr>
          <w:rFonts w:eastAsia="Times New Roman"/>
          <w:sz w:val="24"/>
          <w:szCs w:val="24"/>
        </w:rPr>
        <w:t xml:space="preserve"> April to discuss the next steps in the Cemex application as it moves into the final stage.  The </w:t>
      </w:r>
      <w:r w:rsidRPr="00797E5B" w:rsidR="002E6309">
        <w:rPr>
          <w:rFonts w:eastAsia="Times New Roman"/>
          <w:sz w:val="24"/>
          <w:szCs w:val="24"/>
        </w:rPr>
        <w:t xml:space="preserve">Clerk </w:t>
      </w:r>
      <w:r w:rsidRPr="00797E5B" w:rsidR="00DA40AC">
        <w:rPr>
          <w:rFonts w:eastAsia="Times New Roman"/>
          <w:sz w:val="24"/>
          <w:szCs w:val="24"/>
        </w:rPr>
        <w:t xml:space="preserve">was tasked with </w:t>
      </w:r>
      <w:r w:rsidRPr="00797E5B" w:rsidR="003368FA">
        <w:rPr>
          <w:rFonts w:eastAsia="Times New Roman"/>
          <w:sz w:val="24"/>
          <w:szCs w:val="24"/>
        </w:rPr>
        <w:t xml:space="preserve">writing to HCC regarding the Satchell Lane application, </w:t>
      </w:r>
      <w:r w:rsidRPr="00797E5B" w:rsidR="00B97377">
        <w:rPr>
          <w:rFonts w:eastAsia="Times New Roman"/>
          <w:sz w:val="24"/>
          <w:szCs w:val="24"/>
        </w:rPr>
        <w:t xml:space="preserve">concluding the information to members of the Regulatory Committee </w:t>
      </w:r>
      <w:r w:rsidRPr="00797E5B" w:rsidR="00995530">
        <w:rPr>
          <w:rFonts w:eastAsia="Times New Roman"/>
          <w:sz w:val="24"/>
          <w:szCs w:val="24"/>
        </w:rPr>
        <w:t xml:space="preserve">(RC) </w:t>
      </w:r>
      <w:r w:rsidRPr="00797E5B" w:rsidR="00B97377">
        <w:rPr>
          <w:rFonts w:eastAsia="Times New Roman"/>
          <w:sz w:val="24"/>
          <w:szCs w:val="24"/>
        </w:rPr>
        <w:t xml:space="preserve">for the tour of the site, </w:t>
      </w:r>
      <w:r w:rsidRPr="00797E5B" w:rsidR="00943BD9">
        <w:rPr>
          <w:rFonts w:eastAsia="Times New Roman"/>
          <w:sz w:val="24"/>
          <w:szCs w:val="24"/>
        </w:rPr>
        <w:t xml:space="preserve">to identify those residents that might be best to make </w:t>
      </w:r>
      <w:r w:rsidRPr="00797E5B" w:rsidR="00995530">
        <w:rPr>
          <w:rFonts w:eastAsia="Times New Roman"/>
          <w:sz w:val="24"/>
          <w:szCs w:val="24"/>
        </w:rPr>
        <w:t>deputations</w:t>
      </w:r>
      <w:r w:rsidRPr="00797E5B" w:rsidR="00943BD9">
        <w:rPr>
          <w:rFonts w:eastAsia="Times New Roman"/>
          <w:sz w:val="24"/>
          <w:szCs w:val="24"/>
        </w:rPr>
        <w:t xml:space="preserve"> at the meeting and to support them in doing it as well as </w:t>
      </w:r>
      <w:r w:rsidRPr="00797E5B" w:rsidR="00995530">
        <w:rPr>
          <w:rFonts w:eastAsia="Times New Roman"/>
          <w:sz w:val="24"/>
          <w:szCs w:val="24"/>
        </w:rPr>
        <w:t xml:space="preserve">following up with Land Charges about disclosure of the quarry on searches. </w:t>
      </w:r>
    </w:p>
    <w:p w:rsidRPr="00797E5B" w:rsidR="002E6309" w:rsidRDefault="002E6309" w14:paraId="31AECCEB" w14:textId="3B189561">
      <w:pPr>
        <w:divId w:val="189224298"/>
        <w:rPr>
          <w:rFonts w:eastAsia="Times New Roman"/>
          <w:sz w:val="24"/>
          <w:szCs w:val="24"/>
        </w:rPr>
      </w:pPr>
      <w:r w:rsidRPr="00797E5B">
        <w:rPr>
          <w:rFonts w:eastAsia="Times New Roman"/>
          <w:sz w:val="24"/>
          <w:szCs w:val="24"/>
        </w:rPr>
        <w:lastRenderedPageBreak/>
        <w:t xml:space="preserve">Cllr Jones and Nicholson also met with </w:t>
      </w:r>
      <w:r w:rsidRPr="00797E5B" w:rsidR="00995530">
        <w:rPr>
          <w:rFonts w:eastAsia="Times New Roman"/>
          <w:sz w:val="24"/>
          <w:szCs w:val="24"/>
        </w:rPr>
        <w:t xml:space="preserve">the </w:t>
      </w:r>
      <w:proofErr w:type="gramStart"/>
      <w:r w:rsidRPr="00797E5B">
        <w:rPr>
          <w:rFonts w:eastAsia="Times New Roman"/>
          <w:sz w:val="24"/>
          <w:szCs w:val="24"/>
        </w:rPr>
        <w:t>residents</w:t>
      </w:r>
      <w:proofErr w:type="gramEnd"/>
      <w:r w:rsidRPr="00797E5B">
        <w:rPr>
          <w:rFonts w:eastAsia="Times New Roman"/>
          <w:sz w:val="24"/>
          <w:szCs w:val="24"/>
        </w:rPr>
        <w:t xml:space="preserve"> </w:t>
      </w:r>
      <w:r w:rsidRPr="00797E5B" w:rsidR="00995530">
        <w:rPr>
          <w:rFonts w:eastAsia="Times New Roman"/>
          <w:sz w:val="24"/>
          <w:szCs w:val="24"/>
        </w:rPr>
        <w:t>group on 20</w:t>
      </w:r>
      <w:r w:rsidRPr="00797E5B" w:rsidR="00995530">
        <w:rPr>
          <w:rFonts w:eastAsia="Times New Roman"/>
          <w:sz w:val="24"/>
          <w:szCs w:val="24"/>
          <w:vertAlign w:val="superscript"/>
        </w:rPr>
        <w:t>th</w:t>
      </w:r>
      <w:r w:rsidRPr="00797E5B" w:rsidR="00995530">
        <w:rPr>
          <w:rFonts w:eastAsia="Times New Roman"/>
          <w:sz w:val="24"/>
          <w:szCs w:val="24"/>
        </w:rPr>
        <w:t xml:space="preserve"> April in part to respond to the email sent from a member of the group to all councillors.  I</w:t>
      </w:r>
      <w:r w:rsidRPr="00797E5B">
        <w:rPr>
          <w:rFonts w:eastAsia="Times New Roman"/>
          <w:sz w:val="24"/>
          <w:szCs w:val="24"/>
        </w:rPr>
        <w:t>t was agreed that they would step down the frequency of meetings with a further meeting before the RC date.</w:t>
      </w:r>
      <w:r w:rsidRPr="00797E5B">
        <w:rPr>
          <w:rFonts w:eastAsia="Times New Roman"/>
          <w:sz w:val="24"/>
          <w:szCs w:val="24"/>
        </w:rPr>
        <w:br/>
      </w:r>
      <w:r w:rsidRPr="00797E5B">
        <w:rPr>
          <w:rFonts w:eastAsia="Times New Roman"/>
          <w:sz w:val="24"/>
          <w:szCs w:val="24"/>
        </w:rPr>
        <w:t xml:space="preserve">  </w:t>
      </w:r>
    </w:p>
    <w:p w:rsidRPr="00797E5B" w:rsidR="002E6309" w:rsidRDefault="002E6309" w14:paraId="7C0309C5" w14:textId="77777777">
      <w:pPr>
        <w:pStyle w:val="Heading2"/>
        <w:divId w:val="189224298"/>
        <w:rPr>
          <w:rFonts w:eastAsia="Times New Roman" w:cs="Arial"/>
          <w:color w:val="auto"/>
          <w:szCs w:val="24"/>
        </w:rPr>
      </w:pPr>
      <w:r w:rsidRPr="00797E5B">
        <w:rPr>
          <w:rFonts w:eastAsia="Times New Roman" w:cs="Arial"/>
          <w:color w:val="auto"/>
          <w:szCs w:val="24"/>
        </w:rPr>
        <w:t>5 Conservation Area Policy</w:t>
      </w:r>
    </w:p>
    <w:p w:rsidRPr="00797E5B" w:rsidR="002E6309" w:rsidRDefault="002E6309" w14:paraId="1B9AD81C" w14:textId="77777777">
      <w:pPr>
        <w:divId w:val="189224298"/>
        <w:rPr>
          <w:rFonts w:eastAsia="Times New Roman"/>
          <w:sz w:val="24"/>
          <w:szCs w:val="24"/>
        </w:rPr>
      </w:pPr>
      <w:r w:rsidRPr="00797E5B">
        <w:rPr>
          <w:rFonts w:eastAsia="Times New Roman"/>
          <w:sz w:val="24"/>
          <w:szCs w:val="24"/>
        </w:rPr>
        <w:t xml:space="preserve">No response from EBC so Steve Tilbury not approached.  The Clerk was asked to chase it before she left.   </w:t>
      </w:r>
    </w:p>
    <w:p w:rsidRPr="00797E5B" w:rsidR="002E6309" w:rsidRDefault="002E6309" w14:paraId="6452476E" w14:textId="77777777">
      <w:pPr>
        <w:pStyle w:val="Heading2"/>
        <w:divId w:val="189224298"/>
        <w:rPr>
          <w:rFonts w:eastAsia="Times New Roman" w:cs="Arial"/>
          <w:color w:val="auto"/>
          <w:szCs w:val="24"/>
        </w:rPr>
      </w:pPr>
      <w:r w:rsidRPr="00797E5B">
        <w:rPr>
          <w:rFonts w:eastAsia="Times New Roman" w:cs="Arial"/>
          <w:color w:val="auto"/>
          <w:szCs w:val="24"/>
        </w:rPr>
        <w:t>6 Applications for Decision</w:t>
      </w:r>
    </w:p>
    <w:p w:rsidRPr="00797E5B" w:rsidR="002E6309" w:rsidRDefault="002E6309" w14:paraId="438B2C6A" w14:textId="77777777">
      <w:pPr>
        <w:pStyle w:val="Heading4"/>
        <w:divId w:val="189224298"/>
        <w:rPr>
          <w:rFonts w:ascii="Arial" w:hAnsi="Arial" w:eastAsia="Times New Roman" w:cs="Arial"/>
        </w:rPr>
      </w:pPr>
      <w:hyperlink w:tgtFrame="_blank" w:history="1" r:id="rId12">
        <w:r w:rsidRPr="00797E5B">
          <w:rPr>
            <w:rStyle w:val="Hyperlink"/>
            <w:rFonts w:ascii="Arial" w:hAnsi="Arial" w:eastAsia="Times New Roman" w:cs="Arial"/>
            <w:color w:val="auto"/>
          </w:rPr>
          <w:t>F/23/94894 - UNIT 6, COMPASS POINT, ENSIGN WAY, HAMBLE-LE-RICE, SOUTHAMPTON, SO31 4RA</w:t>
        </w:r>
      </w:hyperlink>
    </w:p>
    <w:p w:rsidRPr="00797E5B" w:rsidR="002E6309" w:rsidRDefault="002E6309" w14:paraId="53DDC3E2" w14:textId="77777777">
      <w:pPr>
        <w:divId w:val="1488785046"/>
        <w:rPr>
          <w:rFonts w:eastAsia="Times New Roman"/>
          <w:sz w:val="24"/>
          <w:szCs w:val="24"/>
        </w:rPr>
      </w:pPr>
      <w:r w:rsidRPr="00797E5B">
        <w:rPr>
          <w:rFonts w:eastAsia="Times New Roman"/>
          <w:sz w:val="24"/>
          <w:szCs w:val="24"/>
        </w:rPr>
        <w:t>Change of use of part of the ground floor from theatre to an office and workshop (Use Class E(g)).</w:t>
      </w:r>
    </w:p>
    <w:p w:rsidRPr="00797E5B" w:rsidR="002E6309" w:rsidRDefault="00B71CFA" w14:paraId="3B26E406" w14:textId="1FFDE192">
      <w:pPr>
        <w:divId w:val="770051258"/>
        <w:rPr>
          <w:rFonts w:eastAsia="Times New Roman"/>
          <w:sz w:val="24"/>
          <w:szCs w:val="24"/>
        </w:rPr>
      </w:pPr>
      <w:r w:rsidRPr="00797E5B">
        <w:rPr>
          <w:rFonts w:eastAsia="Times New Roman"/>
          <w:sz w:val="24"/>
          <w:szCs w:val="24"/>
        </w:rPr>
        <w:t>No comment was made.</w:t>
      </w:r>
    </w:p>
    <w:p w:rsidRPr="00797E5B" w:rsidR="002E6309" w:rsidRDefault="002E6309" w14:paraId="5E0687F4" w14:textId="77777777">
      <w:pPr>
        <w:pStyle w:val="Heading4"/>
        <w:divId w:val="189224298"/>
        <w:rPr>
          <w:rFonts w:ascii="Arial" w:hAnsi="Arial" w:eastAsia="Times New Roman" w:cs="Arial"/>
        </w:rPr>
      </w:pPr>
      <w:hyperlink w:tgtFrame="_blank" w:history="1" r:id="rId13">
        <w:r w:rsidRPr="00797E5B">
          <w:rPr>
            <w:rStyle w:val="Hyperlink"/>
            <w:rFonts w:ascii="Arial" w:hAnsi="Arial" w:eastAsia="Times New Roman" w:cs="Arial"/>
            <w:color w:val="auto"/>
          </w:rPr>
          <w:t>F/23/94930 - </w:t>
        </w:r>
        <w:proofErr w:type="spellStart"/>
        <w:r w:rsidRPr="00797E5B">
          <w:rPr>
            <w:rStyle w:val="Hyperlink"/>
            <w:rFonts w:ascii="Arial" w:hAnsi="Arial" w:eastAsia="Times New Roman" w:cs="Arial"/>
            <w:color w:val="auto"/>
          </w:rPr>
          <w:t>Barncroft</w:t>
        </w:r>
        <w:proofErr w:type="spellEnd"/>
        <w:r w:rsidRPr="00797E5B">
          <w:rPr>
            <w:rStyle w:val="Hyperlink"/>
            <w:rFonts w:ascii="Arial" w:hAnsi="Arial" w:eastAsia="Times New Roman" w:cs="Arial"/>
            <w:color w:val="auto"/>
          </w:rPr>
          <w:t>, Farm Close, Hamble-le-Rice, SO31 4RZ</w:t>
        </w:r>
      </w:hyperlink>
    </w:p>
    <w:p w:rsidRPr="00797E5B" w:rsidR="002E6309" w:rsidRDefault="002E6309" w14:paraId="32B8DD67" w14:textId="77777777">
      <w:pPr>
        <w:divId w:val="1564491100"/>
        <w:rPr>
          <w:rFonts w:eastAsia="Times New Roman"/>
          <w:sz w:val="24"/>
          <w:szCs w:val="24"/>
        </w:rPr>
      </w:pPr>
      <w:r w:rsidRPr="00797E5B">
        <w:rPr>
          <w:rFonts w:eastAsia="Times New Roman"/>
          <w:sz w:val="24"/>
          <w:szCs w:val="24"/>
        </w:rPr>
        <w:t>Conversion of boat storage building to form 1.no one bedroom dwelling including provision of vehicle parking, amenity space and landscaping; cycle and refuse storage facilities, construction of 1.7m high boundary wall and retention of 2m high boundary hedge (Revision of F/22/93701)</w:t>
      </w:r>
    </w:p>
    <w:p w:rsidRPr="00797E5B" w:rsidR="002E6309" w:rsidRDefault="00B71CFA" w14:paraId="2D4D739C" w14:textId="4BF27133" w14:noSpellErr="1">
      <w:pPr>
        <w:divId w:val="621300773"/>
        <w:rPr>
          <w:rFonts w:eastAsia="Times New Roman"/>
          <w:sz w:val="24"/>
          <w:szCs w:val="24"/>
        </w:rPr>
      </w:pPr>
      <w:r w:rsidRPr="1F2559C4" w:rsidR="00B71CFA">
        <w:rPr>
          <w:rFonts w:eastAsia="Times New Roman"/>
          <w:sz w:val="24"/>
          <w:szCs w:val="24"/>
        </w:rPr>
        <w:t xml:space="preserve">Committee recognises the need for smaller units of accommodation </w:t>
      </w:r>
      <w:r w:rsidRPr="1F2559C4" w:rsidR="00010B22">
        <w:rPr>
          <w:rFonts w:eastAsia="Times New Roman"/>
          <w:sz w:val="24"/>
          <w:szCs w:val="24"/>
        </w:rPr>
        <w:t>in Hamble and acknowledge the steps taken by the applicant to address issues of amenity</w:t>
      </w:r>
      <w:r w:rsidRPr="1F2559C4" w:rsidR="00FC6429">
        <w:rPr>
          <w:rFonts w:eastAsia="Times New Roman"/>
          <w:sz w:val="24"/>
          <w:szCs w:val="24"/>
        </w:rPr>
        <w:t>.</w:t>
      </w:r>
      <w:r w:rsidRPr="1F2559C4" w:rsidR="00010B22">
        <w:rPr>
          <w:rFonts w:eastAsia="Times New Roman"/>
          <w:sz w:val="24"/>
          <w:szCs w:val="24"/>
        </w:rPr>
        <w:t xml:space="preserve">  </w:t>
      </w:r>
      <w:r w:rsidRPr="1F2559C4" w:rsidR="00010B22">
        <w:rPr>
          <w:rFonts w:eastAsia="Times New Roman"/>
          <w:sz w:val="24"/>
          <w:szCs w:val="24"/>
        </w:rPr>
        <w:t>None the less the Committee remain opposed in principle to the conversion of what was a store into residential accommodation</w:t>
      </w:r>
      <w:r w:rsidRPr="1F2559C4" w:rsidR="00010B22">
        <w:rPr>
          <w:rFonts w:eastAsia="Times New Roman"/>
          <w:sz w:val="24"/>
          <w:szCs w:val="24"/>
        </w:rPr>
        <w:t xml:space="preserve">.  </w:t>
      </w:r>
      <w:r w:rsidRPr="1F2559C4" w:rsidR="00010B22">
        <w:rPr>
          <w:rFonts w:eastAsia="Times New Roman"/>
          <w:sz w:val="24"/>
          <w:szCs w:val="24"/>
        </w:rPr>
        <w:t>When the scheme was designed it was seen as an integral part of the proposal an</w:t>
      </w:r>
      <w:r w:rsidRPr="1F2559C4" w:rsidR="006A4CCB">
        <w:rPr>
          <w:rFonts w:eastAsia="Times New Roman"/>
          <w:sz w:val="24"/>
          <w:szCs w:val="24"/>
        </w:rPr>
        <w:t xml:space="preserve">d not </w:t>
      </w:r>
      <w:r w:rsidRPr="1F2559C4" w:rsidR="000537D2">
        <w:rPr>
          <w:rFonts w:eastAsia="Times New Roman"/>
          <w:sz w:val="24"/>
          <w:szCs w:val="24"/>
        </w:rPr>
        <w:t xml:space="preserve">promoted </w:t>
      </w:r>
      <w:r w:rsidRPr="1F2559C4" w:rsidR="00E525B8">
        <w:rPr>
          <w:rFonts w:eastAsia="Times New Roman"/>
          <w:sz w:val="24"/>
          <w:szCs w:val="24"/>
        </w:rPr>
        <w:t>as</w:t>
      </w:r>
      <w:r w:rsidRPr="1F2559C4" w:rsidR="000537D2">
        <w:rPr>
          <w:rFonts w:eastAsia="Times New Roman"/>
          <w:sz w:val="24"/>
          <w:szCs w:val="24"/>
        </w:rPr>
        <w:t xml:space="preserve"> housing given the </w:t>
      </w:r>
      <w:r w:rsidRPr="1F2559C4" w:rsidR="00FC6429">
        <w:rPr>
          <w:rFonts w:eastAsia="Times New Roman"/>
          <w:sz w:val="24"/>
          <w:szCs w:val="24"/>
        </w:rPr>
        <w:t>overall</w:t>
      </w:r>
      <w:r w:rsidRPr="1F2559C4" w:rsidR="000537D2">
        <w:rPr>
          <w:rFonts w:eastAsia="Times New Roman"/>
          <w:sz w:val="24"/>
          <w:szCs w:val="24"/>
        </w:rPr>
        <w:t xml:space="preserve"> development of the </w:t>
      </w:r>
      <w:r w:rsidRPr="1F2559C4" w:rsidR="00E525B8">
        <w:rPr>
          <w:rFonts w:eastAsia="Times New Roman"/>
          <w:sz w:val="24"/>
          <w:szCs w:val="24"/>
        </w:rPr>
        <w:t>site</w:t>
      </w:r>
      <w:r w:rsidRPr="1F2559C4" w:rsidR="000537D2">
        <w:rPr>
          <w:rFonts w:eastAsia="Times New Roman"/>
          <w:sz w:val="24"/>
          <w:szCs w:val="24"/>
        </w:rPr>
        <w:t xml:space="preserve">.  </w:t>
      </w:r>
      <w:r w:rsidRPr="1F2559C4" w:rsidR="000537D2">
        <w:rPr>
          <w:rFonts w:eastAsia="Times New Roman"/>
          <w:sz w:val="24"/>
          <w:szCs w:val="24"/>
        </w:rPr>
        <w:t xml:space="preserve">The committee </w:t>
      </w:r>
      <w:r w:rsidRPr="1F2559C4" w:rsidR="000537D2">
        <w:rPr>
          <w:rFonts w:eastAsia="Times New Roman"/>
          <w:sz w:val="24"/>
          <w:szCs w:val="24"/>
        </w:rPr>
        <w:t>remains</w:t>
      </w:r>
      <w:r w:rsidRPr="1F2559C4" w:rsidR="000537D2">
        <w:rPr>
          <w:rFonts w:eastAsia="Times New Roman"/>
          <w:sz w:val="24"/>
          <w:szCs w:val="24"/>
        </w:rPr>
        <w:t xml:space="preserve"> of the view that it is overdevelopment and would </w:t>
      </w:r>
      <w:r w:rsidRPr="1F2559C4" w:rsidR="000537D2">
        <w:rPr>
          <w:rFonts w:eastAsia="Times New Roman"/>
          <w:sz w:val="24"/>
          <w:szCs w:val="24"/>
        </w:rPr>
        <w:t>comprise</w:t>
      </w:r>
      <w:r w:rsidRPr="1F2559C4" w:rsidR="000537D2">
        <w:rPr>
          <w:rFonts w:eastAsia="Times New Roman"/>
          <w:sz w:val="24"/>
          <w:szCs w:val="24"/>
        </w:rPr>
        <w:t xml:space="preserve"> the </w:t>
      </w:r>
      <w:r w:rsidRPr="1F2559C4" w:rsidR="00FC6429">
        <w:rPr>
          <w:rFonts w:eastAsia="Times New Roman"/>
          <w:sz w:val="24"/>
          <w:szCs w:val="24"/>
        </w:rPr>
        <w:t xml:space="preserve">aesthetic of the conservation area that it adjoins. </w:t>
      </w:r>
    </w:p>
    <w:p w:rsidR="58A2AB71" w:rsidP="1F2559C4" w:rsidRDefault="58A2AB71" w14:paraId="5FCA80FB" w14:textId="7B6A52AA">
      <w:pPr>
        <w:pStyle w:val="Normal"/>
        <w:rPr>
          <w:rFonts w:eastAsia="Times New Roman"/>
          <w:sz w:val="24"/>
          <w:szCs w:val="24"/>
        </w:rPr>
      </w:pPr>
      <w:r w:rsidRPr="1F2559C4" w:rsidR="58A2AB71">
        <w:rPr>
          <w:rFonts w:eastAsia="Times New Roman"/>
          <w:sz w:val="24"/>
          <w:szCs w:val="24"/>
        </w:rPr>
        <w:t>The Committee also asked that the application be considered by the Area Committee not by Delegation to Officers</w:t>
      </w:r>
      <w:r w:rsidRPr="1F2559C4" w:rsidR="58A2AB71">
        <w:rPr>
          <w:rFonts w:eastAsia="Times New Roman"/>
          <w:sz w:val="24"/>
          <w:szCs w:val="24"/>
        </w:rPr>
        <w:t xml:space="preserve">.  </w:t>
      </w:r>
      <w:r w:rsidRPr="1F2559C4" w:rsidR="58A2AB71">
        <w:rPr>
          <w:rFonts w:eastAsia="Times New Roman"/>
          <w:sz w:val="24"/>
          <w:szCs w:val="24"/>
        </w:rPr>
        <w:t xml:space="preserve">The Chair to contact the Area Committee to make the request for the call in. </w:t>
      </w:r>
    </w:p>
    <w:p w:rsidRPr="00797E5B" w:rsidR="00E525B8" w:rsidRDefault="00E525B8" w14:paraId="1E6E9F93" w14:textId="75FCC533">
      <w:pPr>
        <w:divId w:val="621300773"/>
        <w:rPr>
          <w:rFonts w:eastAsia="Times New Roman"/>
          <w:sz w:val="24"/>
          <w:szCs w:val="24"/>
        </w:rPr>
      </w:pPr>
      <w:r w:rsidRPr="00797E5B">
        <w:rPr>
          <w:rFonts w:eastAsia="Times New Roman"/>
          <w:sz w:val="24"/>
          <w:szCs w:val="24"/>
        </w:rPr>
        <w:t>On this basis the Committee voted unanimously to oppose the application.</w:t>
      </w:r>
    </w:p>
    <w:p w:rsidRPr="00797E5B" w:rsidR="002E6309" w:rsidRDefault="002E6309" w14:paraId="0F58EFFB" w14:textId="77777777">
      <w:pPr>
        <w:pStyle w:val="Heading4"/>
        <w:divId w:val="189224298"/>
        <w:rPr>
          <w:rFonts w:ascii="Arial" w:hAnsi="Arial" w:eastAsia="Times New Roman" w:cs="Arial"/>
        </w:rPr>
      </w:pPr>
      <w:hyperlink w:tgtFrame="_blank" w:history="1" r:id="rId14">
        <w:r w:rsidRPr="00797E5B">
          <w:rPr>
            <w:rStyle w:val="Hyperlink"/>
            <w:rFonts w:ascii="Arial" w:hAnsi="Arial" w:eastAsia="Times New Roman" w:cs="Arial"/>
            <w:color w:val="auto"/>
          </w:rPr>
          <w:t>NC/23/94961 - 25 CROWSPORT, HAMBLE-LE-RICE, SOUTHAMPTON, SO31 4HG</w:t>
        </w:r>
      </w:hyperlink>
    </w:p>
    <w:p w:rsidRPr="00797E5B" w:rsidR="002E6309" w:rsidRDefault="002E6309" w14:paraId="7C34A950" w14:textId="77777777">
      <w:pPr>
        <w:divId w:val="1177118295"/>
        <w:rPr>
          <w:rFonts w:eastAsia="Times New Roman"/>
          <w:sz w:val="24"/>
          <w:szCs w:val="24"/>
        </w:rPr>
      </w:pPr>
      <w:r w:rsidRPr="00797E5B">
        <w:rPr>
          <w:rFonts w:eastAsia="Times New Roman"/>
          <w:sz w:val="24"/>
          <w:szCs w:val="24"/>
        </w:rPr>
        <w:t xml:space="preserve">1 no. twin-stemmed Ash (tree is on the applicant's land but at the corner of 16 and 26 </w:t>
      </w:r>
      <w:proofErr w:type="spellStart"/>
      <w:r w:rsidRPr="00797E5B">
        <w:rPr>
          <w:rFonts w:eastAsia="Times New Roman"/>
          <w:sz w:val="24"/>
          <w:szCs w:val="24"/>
        </w:rPr>
        <w:t>Crowsport</w:t>
      </w:r>
      <w:proofErr w:type="spellEnd"/>
      <w:r w:rsidRPr="00797E5B">
        <w:rPr>
          <w:rFonts w:eastAsia="Times New Roman"/>
          <w:sz w:val="24"/>
          <w:szCs w:val="24"/>
        </w:rPr>
        <w:t xml:space="preserve">)- die back throughout, the dead and dying sections require a significant reduction. We would like to pollard it initially and see if the tree can make a recovery. 1 no. Oak (tree on boundary to </w:t>
      </w:r>
      <w:proofErr w:type="spellStart"/>
      <w:r w:rsidRPr="00797E5B">
        <w:rPr>
          <w:rFonts w:eastAsia="Times New Roman"/>
          <w:sz w:val="24"/>
          <w:szCs w:val="24"/>
        </w:rPr>
        <w:t>Crowsport</w:t>
      </w:r>
      <w:proofErr w:type="spellEnd"/>
      <w:r w:rsidRPr="00797E5B">
        <w:rPr>
          <w:rFonts w:eastAsia="Times New Roman"/>
          <w:sz w:val="24"/>
          <w:szCs w:val="24"/>
        </w:rPr>
        <w:t xml:space="preserve"> </w:t>
      </w:r>
      <w:proofErr w:type="spellStart"/>
      <w:r w:rsidRPr="00797E5B">
        <w:rPr>
          <w:rFonts w:eastAsia="Times New Roman"/>
          <w:sz w:val="24"/>
          <w:szCs w:val="24"/>
        </w:rPr>
        <w:t>cul</w:t>
      </w:r>
      <w:proofErr w:type="spellEnd"/>
      <w:r w:rsidRPr="00797E5B">
        <w:rPr>
          <w:rFonts w:eastAsia="Times New Roman"/>
          <w:sz w:val="24"/>
          <w:szCs w:val="24"/>
        </w:rPr>
        <w:t xml:space="preserve"> de sac) - Pollard.</w:t>
      </w:r>
    </w:p>
    <w:p w:rsidRPr="00797E5B" w:rsidR="002E6309" w:rsidRDefault="00E525B8" w14:paraId="0562CDAE" w14:textId="12780C07">
      <w:pPr>
        <w:divId w:val="33510108"/>
        <w:rPr>
          <w:rFonts w:eastAsia="Times New Roman"/>
          <w:sz w:val="24"/>
          <w:szCs w:val="24"/>
        </w:rPr>
      </w:pPr>
      <w:r w:rsidRPr="00797E5B">
        <w:rPr>
          <w:rFonts w:eastAsia="Times New Roman"/>
          <w:sz w:val="24"/>
          <w:szCs w:val="24"/>
        </w:rPr>
        <w:t xml:space="preserve">Committee welcomed efforts to manage the disease but felt pollarding was too extreme.  </w:t>
      </w:r>
      <w:proofErr w:type="gramStart"/>
      <w:r w:rsidRPr="00797E5B">
        <w:rPr>
          <w:rFonts w:eastAsia="Times New Roman"/>
          <w:sz w:val="24"/>
          <w:szCs w:val="24"/>
        </w:rPr>
        <w:t>Instead</w:t>
      </w:r>
      <w:proofErr w:type="gramEnd"/>
      <w:r w:rsidRPr="00797E5B">
        <w:rPr>
          <w:rFonts w:eastAsia="Times New Roman"/>
          <w:sz w:val="24"/>
          <w:szCs w:val="24"/>
        </w:rPr>
        <w:t xml:space="preserve"> they requested that the tree have dead wood removed and pruned but with a view to maintaining the shape and structure of the tree.</w:t>
      </w:r>
    </w:p>
    <w:p w:rsidRPr="00797E5B" w:rsidR="002E6309" w:rsidRDefault="00E525B8" w14:paraId="3A794A8D" w14:textId="11AAC1EB">
      <w:pPr>
        <w:divId w:val="1377856145"/>
        <w:rPr>
          <w:rFonts w:eastAsia="Times New Roman"/>
          <w:sz w:val="24"/>
          <w:szCs w:val="24"/>
        </w:rPr>
      </w:pPr>
      <w:r w:rsidRPr="00797E5B">
        <w:rPr>
          <w:rFonts w:eastAsia="Times New Roman"/>
          <w:sz w:val="24"/>
          <w:szCs w:val="24"/>
        </w:rPr>
        <w:t xml:space="preserve">The committee resolved to oppose the pollarding of the trees in preference to a pruning regime and this was agreed unanimously. </w:t>
      </w:r>
    </w:p>
    <w:p w:rsidRPr="00797E5B" w:rsidR="002E6309" w:rsidRDefault="002E6309" w14:paraId="5A2DE1DB" w14:textId="77777777">
      <w:pPr>
        <w:divId w:val="1753116498"/>
        <w:rPr>
          <w:rFonts w:eastAsia="Times New Roman"/>
          <w:sz w:val="24"/>
          <w:szCs w:val="24"/>
        </w:rPr>
      </w:pPr>
    </w:p>
    <w:p w:rsidRPr="00797E5B" w:rsidR="002E6309" w:rsidRDefault="002E6309" w14:paraId="2D3E7835" w14:textId="77777777">
      <w:pPr>
        <w:pStyle w:val="Heading2"/>
        <w:divId w:val="189224298"/>
        <w:rPr>
          <w:rFonts w:eastAsia="Times New Roman" w:cs="Arial"/>
          <w:color w:val="auto"/>
          <w:szCs w:val="24"/>
        </w:rPr>
      </w:pPr>
      <w:r w:rsidRPr="00797E5B">
        <w:rPr>
          <w:rFonts w:eastAsia="Times New Roman" w:cs="Arial"/>
          <w:color w:val="auto"/>
          <w:szCs w:val="24"/>
        </w:rPr>
        <w:t>7 Applications for noting</w:t>
      </w:r>
    </w:p>
    <w:p w:rsidRPr="00797E5B" w:rsidR="002E6309" w:rsidRDefault="002E6309" w14:paraId="50966770" w14:textId="77777777">
      <w:pPr>
        <w:pStyle w:val="Heading4"/>
        <w:divId w:val="189224298"/>
        <w:rPr>
          <w:rFonts w:ascii="Arial" w:hAnsi="Arial" w:eastAsia="Times New Roman" w:cs="Arial"/>
        </w:rPr>
      </w:pPr>
      <w:hyperlink w:tgtFrame="_blank" w:history="1" r:id="rId15">
        <w:r w:rsidRPr="00797E5B">
          <w:rPr>
            <w:rStyle w:val="Hyperlink"/>
            <w:rFonts w:ascii="Arial" w:hAnsi="Arial" w:eastAsia="Times New Roman" w:cs="Arial"/>
            <w:color w:val="auto"/>
          </w:rPr>
          <w:t>H/23/94820 - 135 SATCHELL LANE, HAMBLE-LE-RICE, SOUTHAMPTON, SO31 4HP</w:t>
        </w:r>
      </w:hyperlink>
    </w:p>
    <w:p w:rsidRPr="00797E5B" w:rsidR="002E6309" w:rsidRDefault="002E6309" w14:paraId="32AE4DCE" w14:textId="7B9F3C26">
      <w:pPr>
        <w:divId w:val="198855788"/>
        <w:rPr>
          <w:rFonts w:eastAsia="Times New Roman"/>
          <w:sz w:val="24"/>
          <w:szCs w:val="24"/>
        </w:rPr>
      </w:pPr>
      <w:r w:rsidRPr="00797E5B">
        <w:rPr>
          <w:rFonts w:eastAsia="Times New Roman"/>
          <w:sz w:val="24"/>
          <w:szCs w:val="24"/>
        </w:rPr>
        <w:lastRenderedPageBreak/>
        <w:br/>
      </w:r>
      <w:r w:rsidRPr="00797E5B">
        <w:rPr>
          <w:rStyle w:val="Strong"/>
          <w:rFonts w:eastAsia="Times New Roman"/>
          <w:sz w:val="24"/>
          <w:szCs w:val="24"/>
          <w:u w:val="single"/>
        </w:rPr>
        <w:t xml:space="preserve">H/23/94987 </w:t>
      </w:r>
      <w:proofErr w:type="gramStart"/>
      <w:r w:rsidRPr="00797E5B">
        <w:rPr>
          <w:rStyle w:val="Strong"/>
          <w:rFonts w:eastAsia="Times New Roman"/>
          <w:sz w:val="24"/>
          <w:szCs w:val="24"/>
          <w:u w:val="single"/>
        </w:rPr>
        <w:t>-  60</w:t>
      </w:r>
      <w:proofErr w:type="gramEnd"/>
      <w:r w:rsidRPr="00797E5B">
        <w:rPr>
          <w:rStyle w:val="Strong"/>
          <w:rFonts w:eastAsia="Times New Roman"/>
          <w:sz w:val="24"/>
          <w:szCs w:val="24"/>
          <w:u w:val="single"/>
        </w:rPr>
        <w:t>A SATCHELL LANE, HAMBLE-LE-RICE, SOUTHAMPTON, SO31 4HL</w:t>
      </w:r>
      <w:r w:rsidRPr="00797E5B">
        <w:rPr>
          <w:rFonts w:eastAsia="Times New Roman"/>
          <w:sz w:val="24"/>
          <w:szCs w:val="24"/>
        </w:rPr>
        <w:br/>
      </w:r>
    </w:p>
    <w:p w:rsidRPr="00797E5B" w:rsidR="002E6309" w:rsidRDefault="00E525B8" w14:paraId="63EBB6FE" w14:textId="4A4EDD00">
      <w:pPr>
        <w:divId w:val="2056349660"/>
        <w:rPr>
          <w:rFonts w:eastAsia="Times New Roman"/>
          <w:sz w:val="24"/>
          <w:szCs w:val="24"/>
        </w:rPr>
      </w:pPr>
      <w:r w:rsidRPr="00797E5B">
        <w:rPr>
          <w:rFonts w:eastAsia="Times New Roman"/>
          <w:sz w:val="24"/>
          <w:szCs w:val="24"/>
        </w:rPr>
        <w:t>Applications were noted.</w:t>
      </w:r>
    </w:p>
    <w:p w:rsidRPr="00797E5B" w:rsidR="00E525B8" w:rsidRDefault="00E525B8" w14:paraId="49C0D3AF" w14:textId="77777777">
      <w:pPr>
        <w:divId w:val="2056349660"/>
        <w:rPr>
          <w:rFonts w:eastAsia="Times New Roman"/>
          <w:sz w:val="24"/>
          <w:szCs w:val="24"/>
        </w:rPr>
      </w:pPr>
    </w:p>
    <w:p w:rsidRPr="00797E5B" w:rsidR="002E6309" w:rsidRDefault="002E6309" w14:paraId="64D82256" w14:textId="77777777">
      <w:pPr>
        <w:pStyle w:val="Heading2"/>
        <w:divId w:val="189224298"/>
        <w:rPr>
          <w:rFonts w:eastAsia="Times New Roman" w:cs="Arial"/>
          <w:color w:val="auto"/>
          <w:szCs w:val="24"/>
        </w:rPr>
      </w:pPr>
      <w:r w:rsidRPr="00797E5B">
        <w:rPr>
          <w:rFonts w:eastAsia="Times New Roman" w:cs="Arial"/>
          <w:color w:val="auto"/>
          <w:szCs w:val="24"/>
        </w:rPr>
        <w:t>8 Applications Decided</w:t>
      </w:r>
    </w:p>
    <w:p w:rsidRPr="00797E5B" w:rsidR="002E6309" w:rsidRDefault="002E6309" w14:paraId="52AA24F1" w14:textId="77777777">
      <w:pPr>
        <w:pStyle w:val="Heading4"/>
        <w:divId w:val="189224298"/>
        <w:rPr>
          <w:rFonts w:ascii="Arial" w:hAnsi="Arial" w:eastAsia="Times New Roman" w:cs="Arial"/>
        </w:rPr>
      </w:pPr>
      <w:hyperlink w:tgtFrame="_blank" w:history="1" r:id="rId16">
        <w:r w:rsidRPr="00797E5B">
          <w:rPr>
            <w:rStyle w:val="Hyperlink"/>
            <w:rFonts w:ascii="Arial" w:hAnsi="Arial" w:eastAsia="Times New Roman" w:cs="Arial"/>
            <w:color w:val="auto"/>
          </w:rPr>
          <w:t>H/23/94727 - 64 SATCHELL LANE, HAMBLE-LE-RICE, SOUTHAMPTON, SO31 4HL</w:t>
        </w:r>
      </w:hyperlink>
    </w:p>
    <w:p w:rsidRPr="00797E5B" w:rsidR="002E6309" w:rsidRDefault="002E6309" w14:paraId="44D783E7" w14:textId="77777777">
      <w:pPr>
        <w:pStyle w:val="Heading4"/>
        <w:divId w:val="189224298"/>
        <w:rPr>
          <w:rFonts w:ascii="Arial" w:hAnsi="Arial" w:eastAsia="Times New Roman" w:cs="Arial"/>
        </w:rPr>
      </w:pPr>
      <w:hyperlink w:tgtFrame="_blank" w:history="1" r:id="rId17">
        <w:r w:rsidRPr="00797E5B">
          <w:rPr>
            <w:rStyle w:val="Hyperlink"/>
            <w:rFonts w:ascii="Arial" w:hAnsi="Arial" w:eastAsia="Times New Roman" w:cs="Arial"/>
            <w:color w:val="auto"/>
          </w:rPr>
          <w:t>H/23/94656 - 24 MEADOW LANE, HAMBLE-LE-RICE, SOUTHAMPTON, SO31 4RD</w:t>
        </w:r>
      </w:hyperlink>
    </w:p>
    <w:p w:rsidRPr="00797E5B" w:rsidR="002E6309" w:rsidRDefault="002E6309" w14:paraId="3FF33E6F" w14:textId="77777777">
      <w:pPr>
        <w:pStyle w:val="Heading4"/>
        <w:divId w:val="189224298"/>
        <w:rPr>
          <w:rFonts w:ascii="Arial" w:hAnsi="Arial" w:eastAsia="Times New Roman" w:cs="Arial"/>
        </w:rPr>
      </w:pPr>
      <w:hyperlink w:tgtFrame="_blank" w:history="1" r:id="rId18">
        <w:r w:rsidRPr="00797E5B">
          <w:rPr>
            <w:rStyle w:val="Hyperlink"/>
            <w:rFonts w:ascii="Arial" w:hAnsi="Arial" w:eastAsia="Times New Roman" w:cs="Arial"/>
            <w:color w:val="auto"/>
          </w:rPr>
          <w:t>H/23/94671 - 32 CIRRUS GARDENS, HAMBLE-LE-RICE, SOUTHAMPTON, SO31 4RH</w:t>
        </w:r>
      </w:hyperlink>
    </w:p>
    <w:p w:rsidRPr="00797E5B" w:rsidR="002E6309" w:rsidRDefault="002E6309" w14:paraId="729FF75E" w14:textId="77777777">
      <w:pPr>
        <w:pStyle w:val="Heading4"/>
        <w:divId w:val="189224298"/>
        <w:rPr>
          <w:rFonts w:ascii="Arial" w:hAnsi="Arial" w:eastAsia="Times New Roman" w:cs="Arial"/>
        </w:rPr>
      </w:pPr>
      <w:hyperlink w:tgtFrame="_blank" w:history="1" r:id="rId19">
        <w:r w:rsidRPr="00797E5B">
          <w:rPr>
            <w:rStyle w:val="Hyperlink"/>
            <w:rFonts w:ascii="Arial" w:hAnsi="Arial" w:eastAsia="Times New Roman" w:cs="Arial"/>
            <w:color w:val="auto"/>
          </w:rPr>
          <w:t>H/23/94573 - 157 SATCHELL LANE, HAMBLE-LE-RICE, SOUTHAMPTON, SO31 4HP</w:t>
        </w:r>
      </w:hyperlink>
    </w:p>
    <w:p w:rsidRPr="00797E5B" w:rsidR="002E6309" w:rsidRDefault="00E525B8" w14:paraId="60A71023" w14:textId="6F6B30A3">
      <w:pPr>
        <w:divId w:val="1701396852"/>
        <w:rPr>
          <w:rFonts w:eastAsia="Times New Roman"/>
          <w:sz w:val="24"/>
          <w:szCs w:val="24"/>
        </w:rPr>
      </w:pPr>
      <w:r w:rsidRPr="00797E5B">
        <w:rPr>
          <w:rFonts w:eastAsia="Times New Roman"/>
          <w:sz w:val="24"/>
          <w:szCs w:val="24"/>
        </w:rPr>
        <w:t>Applications were noted.</w:t>
      </w:r>
      <w:r w:rsidRPr="00797E5B" w:rsidR="002E6309">
        <w:rPr>
          <w:rFonts w:eastAsia="Times New Roman"/>
          <w:sz w:val="24"/>
          <w:szCs w:val="24"/>
        </w:rPr>
        <w:br/>
      </w:r>
    </w:p>
    <w:p w:rsidRPr="00797E5B" w:rsidR="002E6309" w:rsidRDefault="002E6309" w14:paraId="6E700493" w14:textId="77777777">
      <w:pPr>
        <w:pStyle w:val="Heading2"/>
        <w:divId w:val="189224298"/>
        <w:rPr>
          <w:rFonts w:eastAsia="Times New Roman" w:cs="Arial"/>
          <w:color w:val="auto"/>
          <w:szCs w:val="24"/>
        </w:rPr>
      </w:pPr>
      <w:r w:rsidRPr="00797E5B">
        <w:rPr>
          <w:rFonts w:eastAsia="Times New Roman" w:cs="Arial"/>
          <w:color w:val="auto"/>
          <w:szCs w:val="24"/>
        </w:rPr>
        <w:t>9 Exempt Business</w:t>
      </w:r>
    </w:p>
    <w:p w:rsidRPr="00797E5B" w:rsidR="002E6309" w:rsidRDefault="002E6309" w14:paraId="5A6C735C" w14:textId="77777777">
      <w:pPr>
        <w:divId w:val="2058431609"/>
        <w:rPr>
          <w:rFonts w:eastAsia="Times New Roman"/>
          <w:sz w:val="24"/>
          <w:szCs w:val="24"/>
        </w:rPr>
      </w:pPr>
      <w:r w:rsidRPr="00797E5B">
        <w:rPr>
          <w:rStyle w:val="msonormal1"/>
          <w:rFonts w:eastAsia="Times New Roman"/>
          <w:sz w:val="24"/>
          <w:szCs w:val="24"/>
        </w:rPr>
        <w:t>To consider passing a resolution under Section 100</w:t>
      </w:r>
      <w:proofErr w:type="gramStart"/>
      <w:r w:rsidRPr="00797E5B">
        <w:rPr>
          <w:rStyle w:val="msonormal1"/>
          <w:rFonts w:eastAsia="Times New Roman"/>
          <w:sz w:val="24"/>
          <w:szCs w:val="24"/>
        </w:rPr>
        <w:t>A(</w:t>
      </w:r>
      <w:proofErr w:type="gramEnd"/>
      <w:r w:rsidRPr="00797E5B">
        <w:rPr>
          <w:rStyle w:val="msonormal1"/>
          <w:rFonts w:eastAsia="Times New Roman"/>
          <w:sz w:val="24"/>
          <w:szCs w:val="24"/>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rsidRPr="00797E5B" w:rsidR="002E6309" w:rsidRDefault="002E6309" w14:paraId="0D928949" w14:textId="77777777">
      <w:pPr>
        <w:divId w:val="1141920270"/>
        <w:rPr>
          <w:rFonts w:eastAsia="Times New Roman"/>
          <w:sz w:val="24"/>
          <w:szCs w:val="24"/>
        </w:rPr>
      </w:pPr>
      <w:r w:rsidRPr="00797E5B">
        <w:rPr>
          <w:rStyle w:val="msonormal1"/>
          <w:rFonts w:eastAsia="Times New Roman"/>
          <w:sz w:val="24"/>
          <w:szCs w:val="24"/>
        </w:rPr>
        <w:t>public interest in not disclosing the information outweighs the public interest in disclosing the information.</w:t>
      </w:r>
    </w:p>
    <w:p w:rsidRPr="00797E5B" w:rsidR="002E6309" w:rsidRDefault="002E6309" w14:paraId="49A96878" w14:textId="63D04349">
      <w:pPr>
        <w:divId w:val="1944220519"/>
        <w:rPr>
          <w:rFonts w:eastAsia="Times New Roman"/>
          <w:sz w:val="24"/>
          <w:szCs w:val="24"/>
        </w:rPr>
      </w:pPr>
      <w:r w:rsidRPr="00797E5B">
        <w:rPr>
          <w:rStyle w:val="msonormal1"/>
          <w:rFonts w:eastAsia="Times New Roman"/>
          <w:sz w:val="24"/>
          <w:szCs w:val="24"/>
        </w:rPr>
        <w:t>Proposed by Cllr Underdown and seconded Cllr Thompson and all approved.</w:t>
      </w:r>
    </w:p>
    <w:p w:rsidRPr="00797E5B" w:rsidR="002E6309" w:rsidRDefault="002E6309" w14:paraId="0BB05ADC" w14:textId="77777777">
      <w:pPr>
        <w:divId w:val="1033068224"/>
        <w:rPr>
          <w:rFonts w:eastAsia="Times New Roman"/>
          <w:sz w:val="24"/>
          <w:szCs w:val="24"/>
        </w:rPr>
      </w:pPr>
    </w:p>
    <w:p w:rsidRPr="00797E5B" w:rsidR="002E6309" w:rsidRDefault="002E6309" w14:paraId="079A4F2B" w14:textId="77777777">
      <w:pPr>
        <w:pStyle w:val="Heading2"/>
        <w:divId w:val="189224298"/>
        <w:rPr>
          <w:rFonts w:eastAsia="Times New Roman" w:cs="Arial"/>
          <w:color w:val="auto"/>
          <w:szCs w:val="24"/>
        </w:rPr>
      </w:pPr>
      <w:r w:rsidRPr="00797E5B">
        <w:rPr>
          <w:rFonts w:eastAsia="Times New Roman" w:cs="Arial"/>
          <w:color w:val="auto"/>
          <w:szCs w:val="24"/>
        </w:rPr>
        <w:t>10 Enforcement Cases</w:t>
      </w:r>
    </w:p>
    <w:p w:rsidRPr="00797E5B" w:rsidR="002E6309" w:rsidRDefault="002E6309" w14:paraId="45DBD34B" w14:textId="77777777">
      <w:pPr>
        <w:divId w:val="189224298"/>
        <w:rPr>
          <w:rFonts w:eastAsia="Times New Roman"/>
          <w:sz w:val="24"/>
          <w:szCs w:val="24"/>
        </w:rPr>
      </w:pPr>
      <w:r w:rsidRPr="00797E5B">
        <w:rPr>
          <w:rFonts w:eastAsia="Times New Roman"/>
          <w:sz w:val="24"/>
          <w:szCs w:val="24"/>
        </w:rPr>
        <w:t>Enforcement cases discussed. </w:t>
      </w:r>
      <w:r w:rsidRPr="00797E5B">
        <w:rPr>
          <w:rFonts w:eastAsia="Times New Roman"/>
          <w:sz w:val="24"/>
          <w:szCs w:val="24"/>
        </w:rPr>
        <w:br/>
      </w:r>
      <w:r w:rsidRPr="00797E5B">
        <w:rPr>
          <w:rFonts w:eastAsia="Times New Roman"/>
          <w:sz w:val="24"/>
          <w:szCs w:val="24"/>
        </w:rPr>
        <w:t xml:space="preserve">Meeting closed at 7.25pm </w:t>
      </w:r>
    </w:p>
    <w:p w:rsidRPr="00797E5B" w:rsidR="00BB5E7B" w:rsidP="00BB5E7B" w:rsidRDefault="00BB5E7B" w14:paraId="60834CF6" w14:textId="77777777">
      <w:pPr>
        <w:rPr>
          <w:sz w:val="24"/>
          <w:szCs w:val="24"/>
        </w:rPr>
      </w:pPr>
    </w:p>
    <w:p w:rsidRPr="00797E5B" w:rsidR="00C82963" w:rsidP="00BB5E7B" w:rsidRDefault="00ED1580" w14:paraId="5A0B4521" w14:textId="591EF94B">
      <w:pPr>
        <w:rPr>
          <w:sz w:val="24"/>
          <w:szCs w:val="24"/>
        </w:rPr>
      </w:pPr>
      <w:r w:rsidRPr="00797E5B">
        <w:rPr>
          <w:sz w:val="24"/>
          <w:szCs w:val="24"/>
        </w:rPr>
        <w:t xml:space="preserve">The Chair thanked the Clerk and the Committee for their work over the past year and asked that </w:t>
      </w:r>
      <w:r w:rsidRPr="00797E5B" w:rsidR="00227093">
        <w:rPr>
          <w:sz w:val="24"/>
          <w:szCs w:val="24"/>
        </w:rPr>
        <w:t xml:space="preserve">a review of outstanding tasks be added to the agenda of the next meeting. </w:t>
      </w:r>
    </w:p>
    <w:p w:rsidRPr="00E525B8" w:rsidR="00227093" w:rsidP="00BB5E7B" w:rsidRDefault="00227093" w14:paraId="28B0C801" w14:textId="77777777">
      <w:pPr>
        <w:rPr>
          <w:sz w:val="24"/>
          <w:szCs w:val="24"/>
        </w:rPr>
      </w:pPr>
    </w:p>
    <w:p w:rsidRPr="00E525B8" w:rsidR="000A049B" w:rsidP="00762352" w:rsidRDefault="000A049B" w14:paraId="35CF5209" w14:textId="144232F5">
      <w:pPr>
        <w:pStyle w:val="AGENDABODY"/>
        <w:spacing w:line="240" w:lineRule="auto"/>
        <w:rPr>
          <w:sz w:val="24"/>
          <w:szCs w:val="24"/>
        </w:rPr>
      </w:pPr>
      <w:r w:rsidRPr="00E525B8">
        <w:rPr>
          <w:sz w:val="24"/>
          <w:szCs w:val="24"/>
        </w:rPr>
        <w:t xml:space="preserve">Meeting ended at </w:t>
      </w:r>
      <w:proofErr w:type="gramStart"/>
      <w:r w:rsidR="00C82963">
        <w:rPr>
          <w:b/>
          <w:bCs/>
          <w:sz w:val="24"/>
          <w:szCs w:val="24"/>
        </w:rPr>
        <w:t>19.20</w:t>
      </w:r>
      <w:proofErr w:type="gramEnd"/>
    </w:p>
    <w:p w:rsidRPr="00E525B8" w:rsidR="000A049B" w:rsidP="00762352" w:rsidRDefault="000A049B" w14:paraId="2B2FD8DF" w14:textId="6D8AE581">
      <w:pPr>
        <w:pStyle w:val="AGENDABODY"/>
        <w:spacing w:line="240" w:lineRule="auto"/>
        <w:rPr>
          <w:sz w:val="24"/>
          <w:szCs w:val="24"/>
        </w:rPr>
      </w:pPr>
      <w:r w:rsidRPr="00E525B8">
        <w:rPr>
          <w:sz w:val="24"/>
          <w:szCs w:val="24"/>
        </w:rPr>
        <w:t>CHAIR _________________</w:t>
      </w:r>
    </w:p>
    <w:p w:rsidRPr="00E525B8" w:rsidR="000A049B" w:rsidP="00762352" w:rsidRDefault="000A049B" w14:paraId="3759FFB4" w14:textId="77777777">
      <w:pPr>
        <w:spacing w:line="240" w:lineRule="auto"/>
        <w:rPr>
          <w:sz w:val="24"/>
          <w:szCs w:val="24"/>
        </w:rPr>
      </w:pPr>
    </w:p>
    <w:p w:rsidRPr="00E525B8" w:rsidR="00D9230A" w:rsidP="00762352" w:rsidRDefault="00CC4608" w14:paraId="47AC7FDD" w14:textId="769AB299">
      <w:pPr>
        <w:spacing w:line="240" w:lineRule="auto"/>
        <w:jc w:val="center"/>
        <w:rPr>
          <w:sz w:val="24"/>
          <w:szCs w:val="24"/>
        </w:rPr>
      </w:pPr>
      <w:r w:rsidRPr="00E525B8">
        <w:rPr>
          <w:sz w:val="24"/>
          <w:szCs w:val="24"/>
        </w:rPr>
        <w:t>DRAFT MINUTES TO BE SIGNED AT THE NEXT COUNCIL MEETING</w:t>
      </w:r>
    </w:p>
    <w:sectPr w:rsidRPr="00E525B8" w:rsidR="00D9230A" w:rsidSect="00974C87">
      <w:footerReference w:type="default" r:id="rId2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7C1" w:rsidP="00480A7D" w:rsidRDefault="004167C1" w14:paraId="23843905" w14:textId="77777777">
      <w:pPr>
        <w:spacing w:after="0" w:line="240" w:lineRule="auto"/>
      </w:pPr>
      <w:r>
        <w:separator/>
      </w:r>
    </w:p>
  </w:endnote>
  <w:endnote w:type="continuationSeparator" w:id="0">
    <w:p w:rsidR="004167C1" w:rsidP="00480A7D" w:rsidRDefault="004167C1" w14:paraId="7617F53C" w14:textId="77777777">
      <w:pPr>
        <w:spacing w:after="0" w:line="240" w:lineRule="auto"/>
      </w:pPr>
      <w:r>
        <w:continuationSeparator/>
      </w:r>
    </w:p>
  </w:endnote>
  <w:endnote w:type="continuationNotice" w:id="1">
    <w:p w:rsidR="004167C1" w:rsidRDefault="004167C1" w14:paraId="6715AF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rsidR="003971D9" w:rsidP="003971D9" w:rsidRDefault="003971D9" w14:paraId="56B250A8" w14:textId="77777777">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01-23T00:00:00Z">
        <w:dateFormat w:val="dddd, MMMM d, yyyy"/>
        <w:lid w:val="en-US"/>
        <w:storeMappedDataAs w:val="dateTime"/>
        <w:calendar w:val="gregorian"/>
      </w:date>
    </w:sdtPr>
    <w:sdtEndPr/>
    <w:sdtContent>
      <w:p w:rsidR="003971D9" w:rsidP="003971D9" w:rsidRDefault="00011DEA" w14:paraId="11CD202A" w14:textId="172AE810">
        <w:pPr>
          <w:pStyle w:val="Footer"/>
        </w:pPr>
        <w:r>
          <w:rPr>
            <w:lang w:val="en-US"/>
          </w:rPr>
          <w:t>Monday, January 23, 2023</w:t>
        </w:r>
      </w:p>
    </w:sdtContent>
  </w:sdt>
  <w:p w:rsidR="003971D9" w:rsidRDefault="003971D9" w14:paraId="4C59CC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7C1" w:rsidP="00480A7D" w:rsidRDefault="004167C1" w14:paraId="1CA70A8C" w14:textId="77777777">
      <w:pPr>
        <w:spacing w:after="0" w:line="240" w:lineRule="auto"/>
      </w:pPr>
      <w:r>
        <w:separator/>
      </w:r>
    </w:p>
  </w:footnote>
  <w:footnote w:type="continuationSeparator" w:id="0">
    <w:p w:rsidR="004167C1" w:rsidP="00480A7D" w:rsidRDefault="004167C1" w14:paraId="40A6C2E7" w14:textId="77777777">
      <w:pPr>
        <w:spacing w:after="0" w:line="240" w:lineRule="auto"/>
      </w:pPr>
      <w:r>
        <w:continuationSeparator/>
      </w:r>
    </w:p>
  </w:footnote>
  <w:footnote w:type="continuationNotice" w:id="1">
    <w:p w:rsidR="004167C1" w:rsidRDefault="004167C1" w14:paraId="23B6629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FBE"/>
    <w:multiLevelType w:val="multilevel"/>
    <w:tmpl w:val="5740B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3C3F51"/>
    <w:multiLevelType w:val="multilevel"/>
    <w:tmpl w:val="7A884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765669C"/>
    <w:multiLevelType w:val="multilevel"/>
    <w:tmpl w:val="94702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BF1584"/>
    <w:multiLevelType w:val="multilevel"/>
    <w:tmpl w:val="229E84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BB3B28"/>
    <w:multiLevelType w:val="multilevel"/>
    <w:tmpl w:val="5358E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34B4BAF"/>
    <w:multiLevelType w:val="multilevel"/>
    <w:tmpl w:val="5B30A1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7868B1"/>
    <w:multiLevelType w:val="multilevel"/>
    <w:tmpl w:val="308A9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864C65"/>
    <w:multiLevelType w:val="multilevel"/>
    <w:tmpl w:val="21565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75E2C9F"/>
    <w:multiLevelType w:val="multilevel"/>
    <w:tmpl w:val="37D8A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00059C8"/>
    <w:multiLevelType w:val="multilevel"/>
    <w:tmpl w:val="257C5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10B4E5B"/>
    <w:multiLevelType w:val="multilevel"/>
    <w:tmpl w:val="78E2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3397DC2"/>
    <w:multiLevelType w:val="multilevel"/>
    <w:tmpl w:val="A6BE3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42F5812"/>
    <w:multiLevelType w:val="multilevel"/>
    <w:tmpl w:val="C2945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06F593B"/>
    <w:multiLevelType w:val="multilevel"/>
    <w:tmpl w:val="0096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94E171D"/>
    <w:multiLevelType w:val="multilevel"/>
    <w:tmpl w:val="D1BA8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0A54464"/>
    <w:multiLevelType w:val="multilevel"/>
    <w:tmpl w:val="E38E3A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366616D"/>
    <w:multiLevelType w:val="multilevel"/>
    <w:tmpl w:val="B2784F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5AC2D3B"/>
    <w:multiLevelType w:val="multilevel"/>
    <w:tmpl w:val="C0087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6377CF8"/>
    <w:multiLevelType w:val="multilevel"/>
    <w:tmpl w:val="04AC8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660215A"/>
    <w:multiLevelType w:val="multilevel"/>
    <w:tmpl w:val="792290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8980B9A"/>
    <w:multiLevelType w:val="multilevel"/>
    <w:tmpl w:val="992EE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DB646F1"/>
    <w:multiLevelType w:val="multilevel"/>
    <w:tmpl w:val="91BEC6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D6B66BB"/>
    <w:multiLevelType w:val="multilevel"/>
    <w:tmpl w:val="CF64D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3BE046F"/>
    <w:multiLevelType w:val="multilevel"/>
    <w:tmpl w:val="9DFC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26314016">
    <w:abstractNumId w:val="2"/>
  </w:num>
  <w:num w:numId="2" w16cid:durableId="1147018013">
    <w:abstractNumId w:val="3"/>
  </w:num>
  <w:num w:numId="3" w16cid:durableId="1709643889">
    <w:abstractNumId w:val="17"/>
  </w:num>
  <w:num w:numId="4" w16cid:durableId="1300959509">
    <w:abstractNumId w:val="14"/>
  </w:num>
  <w:num w:numId="5" w16cid:durableId="77991445">
    <w:abstractNumId w:val="6"/>
  </w:num>
  <w:num w:numId="6" w16cid:durableId="1697459499">
    <w:abstractNumId w:val="4"/>
  </w:num>
  <w:num w:numId="7" w16cid:durableId="2111049408">
    <w:abstractNumId w:val="15"/>
  </w:num>
  <w:num w:numId="8" w16cid:durableId="117653165">
    <w:abstractNumId w:val="13"/>
  </w:num>
  <w:num w:numId="9" w16cid:durableId="904686974">
    <w:abstractNumId w:val="16"/>
  </w:num>
  <w:num w:numId="10" w16cid:durableId="1323972735">
    <w:abstractNumId w:val="20"/>
  </w:num>
  <w:num w:numId="11" w16cid:durableId="718748529">
    <w:abstractNumId w:val="21"/>
  </w:num>
  <w:num w:numId="12" w16cid:durableId="591164853">
    <w:abstractNumId w:val="18"/>
  </w:num>
  <w:num w:numId="13" w16cid:durableId="2096633730">
    <w:abstractNumId w:val="0"/>
  </w:num>
  <w:num w:numId="14" w16cid:durableId="86924985">
    <w:abstractNumId w:val="8"/>
  </w:num>
  <w:num w:numId="15" w16cid:durableId="893741025">
    <w:abstractNumId w:val="10"/>
  </w:num>
  <w:num w:numId="16" w16cid:durableId="1601522473">
    <w:abstractNumId w:val="23"/>
  </w:num>
  <w:num w:numId="17" w16cid:durableId="376321723">
    <w:abstractNumId w:val="9"/>
  </w:num>
  <w:num w:numId="18" w16cid:durableId="1804421366">
    <w:abstractNumId w:val="11"/>
  </w:num>
  <w:num w:numId="19" w16cid:durableId="1301114247">
    <w:abstractNumId w:val="7"/>
  </w:num>
  <w:num w:numId="20" w16cid:durableId="316152170">
    <w:abstractNumId w:val="22"/>
  </w:num>
  <w:num w:numId="21" w16cid:durableId="999233341">
    <w:abstractNumId w:val="5"/>
  </w:num>
  <w:num w:numId="22" w16cid:durableId="1106119284">
    <w:abstractNumId w:val="19"/>
  </w:num>
  <w:num w:numId="23" w16cid:durableId="858203856">
    <w:abstractNumId w:val="12"/>
  </w:num>
  <w:num w:numId="24" w16cid:durableId="10829176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10B22"/>
    <w:rsid w:val="00011DEA"/>
    <w:rsid w:val="00026289"/>
    <w:rsid w:val="000537D2"/>
    <w:rsid w:val="000649E0"/>
    <w:rsid w:val="000A049B"/>
    <w:rsid w:val="000E49B8"/>
    <w:rsid w:val="000E6D82"/>
    <w:rsid w:val="00122FCE"/>
    <w:rsid w:val="001637C5"/>
    <w:rsid w:val="00187002"/>
    <w:rsid w:val="00196869"/>
    <w:rsid w:val="001B608D"/>
    <w:rsid w:val="001C2CA1"/>
    <w:rsid w:val="001F1CAA"/>
    <w:rsid w:val="00227093"/>
    <w:rsid w:val="00266F8A"/>
    <w:rsid w:val="00267911"/>
    <w:rsid w:val="00290E90"/>
    <w:rsid w:val="002B25A7"/>
    <w:rsid w:val="002C5F6D"/>
    <w:rsid w:val="002E6309"/>
    <w:rsid w:val="003218DD"/>
    <w:rsid w:val="003368FA"/>
    <w:rsid w:val="0034736B"/>
    <w:rsid w:val="00347D8B"/>
    <w:rsid w:val="00362F5D"/>
    <w:rsid w:val="003971D9"/>
    <w:rsid w:val="003B57D9"/>
    <w:rsid w:val="003F3401"/>
    <w:rsid w:val="00403C78"/>
    <w:rsid w:val="004115EB"/>
    <w:rsid w:val="004117F4"/>
    <w:rsid w:val="004167C1"/>
    <w:rsid w:val="0042203A"/>
    <w:rsid w:val="00431398"/>
    <w:rsid w:val="0043777D"/>
    <w:rsid w:val="00475C30"/>
    <w:rsid w:val="004806D6"/>
    <w:rsid w:val="00480A7D"/>
    <w:rsid w:val="00480ACD"/>
    <w:rsid w:val="00481FDF"/>
    <w:rsid w:val="00490F84"/>
    <w:rsid w:val="004B2191"/>
    <w:rsid w:val="004E5489"/>
    <w:rsid w:val="00500CE8"/>
    <w:rsid w:val="00514253"/>
    <w:rsid w:val="00522D1C"/>
    <w:rsid w:val="00532E83"/>
    <w:rsid w:val="00542DFF"/>
    <w:rsid w:val="00600D40"/>
    <w:rsid w:val="006241F2"/>
    <w:rsid w:val="006274CD"/>
    <w:rsid w:val="00636A21"/>
    <w:rsid w:val="006628DA"/>
    <w:rsid w:val="006A4CCB"/>
    <w:rsid w:val="006A6E6E"/>
    <w:rsid w:val="006D2C3B"/>
    <w:rsid w:val="006F6102"/>
    <w:rsid w:val="006F71A2"/>
    <w:rsid w:val="006F7287"/>
    <w:rsid w:val="00741C2B"/>
    <w:rsid w:val="00762352"/>
    <w:rsid w:val="00765556"/>
    <w:rsid w:val="007779EA"/>
    <w:rsid w:val="007809EF"/>
    <w:rsid w:val="00797E5B"/>
    <w:rsid w:val="0084357C"/>
    <w:rsid w:val="00887528"/>
    <w:rsid w:val="008E479E"/>
    <w:rsid w:val="00943BD9"/>
    <w:rsid w:val="00974C87"/>
    <w:rsid w:val="00995530"/>
    <w:rsid w:val="00A57072"/>
    <w:rsid w:val="00A57392"/>
    <w:rsid w:val="00AD3833"/>
    <w:rsid w:val="00AD4ECF"/>
    <w:rsid w:val="00B04785"/>
    <w:rsid w:val="00B170E1"/>
    <w:rsid w:val="00B17ABF"/>
    <w:rsid w:val="00B45A88"/>
    <w:rsid w:val="00B51E5D"/>
    <w:rsid w:val="00B52CFB"/>
    <w:rsid w:val="00B71CFA"/>
    <w:rsid w:val="00B75F1F"/>
    <w:rsid w:val="00B76A16"/>
    <w:rsid w:val="00B97377"/>
    <w:rsid w:val="00BA3506"/>
    <w:rsid w:val="00BB585D"/>
    <w:rsid w:val="00BB5E7B"/>
    <w:rsid w:val="00C01718"/>
    <w:rsid w:val="00C55260"/>
    <w:rsid w:val="00C57837"/>
    <w:rsid w:val="00C60F70"/>
    <w:rsid w:val="00C82963"/>
    <w:rsid w:val="00CB2B4B"/>
    <w:rsid w:val="00CC2C63"/>
    <w:rsid w:val="00CC4608"/>
    <w:rsid w:val="00CD6091"/>
    <w:rsid w:val="00D0385A"/>
    <w:rsid w:val="00D24E22"/>
    <w:rsid w:val="00D51432"/>
    <w:rsid w:val="00D65369"/>
    <w:rsid w:val="00D75CFD"/>
    <w:rsid w:val="00D83E58"/>
    <w:rsid w:val="00D9230A"/>
    <w:rsid w:val="00D954A1"/>
    <w:rsid w:val="00DA40AC"/>
    <w:rsid w:val="00DD43EB"/>
    <w:rsid w:val="00DE4371"/>
    <w:rsid w:val="00DF1A73"/>
    <w:rsid w:val="00E2393A"/>
    <w:rsid w:val="00E373DB"/>
    <w:rsid w:val="00E5202F"/>
    <w:rsid w:val="00E525B8"/>
    <w:rsid w:val="00E81F0C"/>
    <w:rsid w:val="00E84F3C"/>
    <w:rsid w:val="00EA5569"/>
    <w:rsid w:val="00EA61D3"/>
    <w:rsid w:val="00EB5F16"/>
    <w:rsid w:val="00ED1580"/>
    <w:rsid w:val="00EF0C49"/>
    <w:rsid w:val="00F1072E"/>
    <w:rsid w:val="00FA19CE"/>
    <w:rsid w:val="00FC0239"/>
    <w:rsid w:val="00FC288D"/>
    <w:rsid w:val="00FC6429"/>
    <w:rsid w:val="00FE6438"/>
    <w:rsid w:val="0C9DADA0"/>
    <w:rsid w:val="1F2559C4"/>
    <w:rsid w:val="229D907D"/>
    <w:rsid w:val="3C08C5BF"/>
    <w:rsid w:val="58A2AB71"/>
    <w:rsid w:val="6472AC6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4026DE"/>
  <w15:chartTrackingRefBased/>
  <w15:docId w15:val="{B4A841CC-C8AB-421C-A3ED-7109ADD192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F4"/>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uiPriority w:val="9"/>
    <w:qFormat/>
    <w:rsid w:val="002E6309"/>
    <w:pPr>
      <w:spacing w:before="100" w:beforeAutospacing="1" w:after="100" w:afterAutospacing="1" w:line="240" w:lineRule="auto"/>
      <w:outlineLvl w:val="3"/>
    </w:pPr>
    <w:rPr>
      <w:rFonts w:ascii="Times New Roman" w:hAnsi="Times New Roman" w:cs="Times New Roman" w:eastAsiaTheme="minorEastAsia"/>
      <w:b/>
      <w:bCs/>
      <w:kern w:val="0"/>
      <w:sz w:val="24"/>
      <w:szCs w:val="24"/>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0A7D"/>
  </w:style>
  <w:style w:type="character" w:styleId="Heading2Char" w:customStyle="1">
    <w:name w:val="Heading 2 Char"/>
    <w:basedOn w:val="DefaultParagraphFont"/>
    <w:link w:val="Heading2"/>
    <w:uiPriority w:val="9"/>
    <w:rsid w:val="004117F4"/>
    <w:rPr>
      <w:rFonts w:eastAsiaTheme="majorEastAsia" w:cstheme="majorBidi"/>
      <w:caps/>
      <w:color w:val="000000" w:themeColor="text1"/>
      <w:sz w:val="24"/>
      <w:szCs w:val="26"/>
    </w:rPr>
  </w:style>
  <w:style w:type="paragraph" w:styleId="AGENDAH1" w:customStyle="1">
    <w:name w:val="AGENDA H1"/>
    <w:basedOn w:val="Heading1"/>
    <w:next w:val="Heading1"/>
    <w:link w:val="AGENDAH1Char"/>
    <w:autoRedefine/>
    <w:qFormat/>
    <w:rsid w:val="004B2191"/>
    <w:rPr>
      <w:rFonts w:ascii="Arial" w:hAnsi="Arial" w:cs="Arial"/>
      <w:color w:val="000000" w:themeColor="text1"/>
    </w:rPr>
  </w:style>
  <w:style w:type="paragraph" w:styleId="AGENDAH2" w:customStyle="1">
    <w:name w:val="AGENDA H2"/>
    <w:basedOn w:val="Heading2"/>
    <w:next w:val="Heading2"/>
    <w:link w:val="AGENDAH2Char"/>
    <w:qFormat/>
    <w:rsid w:val="004B2191"/>
  </w:style>
  <w:style w:type="character" w:styleId="AGENDAH1Char" w:customStyle="1">
    <w:name w:val="AGENDA H1 Char"/>
    <w:basedOn w:val="Heading1Char"/>
    <w:link w:val="AGENDAH1"/>
    <w:rsid w:val="004B2191"/>
    <w:rPr>
      <w:rFonts w:ascii="Arial" w:hAnsi="Arial" w:cs="Arial" w:eastAsiaTheme="majorEastAsia"/>
      <w:color w:val="000000" w:themeColor="text1"/>
      <w:sz w:val="32"/>
      <w:szCs w:val="32"/>
    </w:rPr>
  </w:style>
  <w:style w:type="paragraph" w:styleId="AGENDABODY" w:customStyle="1">
    <w:name w:val="AGENDA BODY"/>
    <w:basedOn w:val="Normal"/>
    <w:next w:val="Normal"/>
    <w:link w:val="AGENDABODYChar"/>
    <w:qFormat/>
    <w:rsid w:val="00E373DB"/>
  </w:style>
  <w:style w:type="character" w:styleId="AGENDAH2Char" w:customStyle="1">
    <w:name w:val="AGENDA H2 Char"/>
    <w:basedOn w:val="Heading2Char"/>
    <w:link w:val="AGENDAH2"/>
    <w:rsid w:val="004B2191"/>
    <w:rPr>
      <w:rFonts w:ascii="Arial" w:hAnsi="Arial" w:eastAsiaTheme="majorEastAsia" w:cstheme="majorBidi"/>
      <w:caps/>
      <w:color w:val="000000" w:themeColor="text1"/>
      <w:sz w:val="26"/>
      <w:szCs w:val="26"/>
    </w:rPr>
  </w:style>
  <w:style w:type="character" w:styleId="AGENDABODYChar" w:customStyle="1">
    <w:name w:val="AGENDA BODY Char"/>
    <w:basedOn w:val="DefaultParagraphFont"/>
    <w:link w:val="AGENDABODY"/>
    <w:rsid w:val="00E373DB"/>
    <w:rPr>
      <w:rFonts w:ascii="Arial" w:hAnsi="Arial"/>
    </w:rPr>
  </w:style>
  <w:style w:type="character" w:styleId="Heading1Char" w:customStyle="1">
    <w:name w:val="Heading 1 Char"/>
    <w:basedOn w:val="DefaultParagraphFont"/>
    <w:link w:val="Heading1"/>
    <w:uiPriority w:val="9"/>
    <w:rsid w:val="00E373DB"/>
    <w:rPr>
      <w:rFonts w:asciiTheme="majorHAnsi" w:hAnsiTheme="majorHAnsi" w:eastAsiaTheme="majorEastAsia" w:cstheme="majorBidi"/>
      <w:color w:val="2F5496" w:themeColor="accent1" w:themeShade="BF"/>
      <w:sz w:val="32"/>
      <w:szCs w:val="32"/>
    </w:rPr>
  </w:style>
  <w:style w:type="paragraph" w:styleId="AGENDAH3" w:customStyle="1">
    <w:name w:val="AGENDA H3"/>
    <w:basedOn w:val="Heading3"/>
    <w:next w:val="Heading3"/>
    <w:link w:val="AGENDAH3Char"/>
    <w:qFormat/>
    <w:rsid w:val="006D2C3B"/>
    <w:rPr>
      <w:rFonts w:ascii="Arial" w:hAnsi="Arial"/>
      <w:color w:val="000000" w:themeColor="text1"/>
    </w:rPr>
  </w:style>
  <w:style w:type="character" w:styleId="Heading3Char" w:customStyle="1">
    <w:name w:val="Heading 3 Char"/>
    <w:basedOn w:val="DefaultParagraphFont"/>
    <w:link w:val="Heading3"/>
    <w:uiPriority w:val="9"/>
    <w:semiHidden/>
    <w:rsid w:val="006D2C3B"/>
    <w:rPr>
      <w:rFonts w:asciiTheme="majorHAnsi" w:hAnsiTheme="majorHAnsi" w:eastAsiaTheme="majorEastAsia" w:cstheme="majorBidi"/>
      <w:color w:val="1F3763" w:themeColor="accent1" w:themeShade="7F"/>
      <w:sz w:val="24"/>
      <w:szCs w:val="24"/>
    </w:rPr>
  </w:style>
  <w:style w:type="character" w:styleId="AGENDAH3Char" w:customStyle="1">
    <w:name w:val="AGENDA H3 Char"/>
    <w:basedOn w:val="Heading3Char"/>
    <w:link w:val="AGENDAH3"/>
    <w:rsid w:val="006D2C3B"/>
    <w:rPr>
      <w:rFonts w:ascii="Arial" w:hAnsi="Arial" w:eastAsiaTheme="majorEastAsia"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styleId="CommentTextChar" w:customStyle="1">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styleId="CommentSubjectChar" w:customStyle="1">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 w:type="character" w:styleId="Heading4Char" w:customStyle="1">
    <w:name w:val="Heading 4 Char"/>
    <w:basedOn w:val="DefaultParagraphFont"/>
    <w:link w:val="Heading4"/>
    <w:uiPriority w:val="9"/>
    <w:rsid w:val="002E6309"/>
    <w:rPr>
      <w:rFonts w:ascii="Times New Roman" w:hAnsi="Times New Roman" w:cs="Times New Roman" w:eastAsiaTheme="minorEastAsia"/>
      <w:b/>
      <w:bCs/>
      <w:kern w:val="0"/>
      <w:sz w:val="24"/>
      <w:szCs w:val="24"/>
      <w:lang w:eastAsia="en-GB"/>
      <w14:ligatures w14:val="none"/>
    </w:rPr>
  </w:style>
  <w:style w:type="character" w:styleId="Hyperlink">
    <w:name w:val="Hyperlink"/>
    <w:basedOn w:val="DefaultParagraphFont"/>
    <w:uiPriority w:val="99"/>
    <w:semiHidden/>
    <w:unhideWhenUsed/>
    <w:rsid w:val="002E6309"/>
    <w:rPr>
      <w:color w:val="0000FF"/>
      <w:u w:val="single"/>
    </w:rPr>
  </w:style>
  <w:style w:type="character" w:styleId="Strong">
    <w:name w:val="Strong"/>
    <w:basedOn w:val="DefaultParagraphFont"/>
    <w:uiPriority w:val="22"/>
    <w:qFormat/>
    <w:rsid w:val="002E6309"/>
    <w:rPr>
      <w:b/>
      <w:bCs/>
    </w:rPr>
  </w:style>
  <w:style w:type="character" w:styleId="msonormal1" w:customStyle="1">
    <w:name w:val="msonormal1"/>
    <w:basedOn w:val="DefaultParagraphFont"/>
    <w:rsid w:val="002E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4298">
      <w:bodyDiv w:val="1"/>
      <w:marLeft w:val="0"/>
      <w:marRight w:val="0"/>
      <w:marTop w:val="0"/>
      <w:marBottom w:val="0"/>
      <w:divBdr>
        <w:top w:val="none" w:sz="0" w:space="0" w:color="auto"/>
        <w:left w:val="none" w:sz="0" w:space="0" w:color="auto"/>
        <w:bottom w:val="none" w:sz="0" w:space="0" w:color="auto"/>
        <w:right w:val="none" w:sz="0" w:space="0" w:color="auto"/>
      </w:divBdr>
      <w:divsChild>
        <w:div w:id="1365444313">
          <w:marLeft w:val="0"/>
          <w:marRight w:val="0"/>
          <w:marTop w:val="0"/>
          <w:marBottom w:val="0"/>
          <w:divBdr>
            <w:top w:val="none" w:sz="0" w:space="0" w:color="auto"/>
            <w:left w:val="none" w:sz="0" w:space="0" w:color="auto"/>
            <w:bottom w:val="none" w:sz="0" w:space="0" w:color="auto"/>
            <w:right w:val="none" w:sz="0" w:space="0" w:color="auto"/>
          </w:divBdr>
        </w:div>
        <w:div w:id="768817190">
          <w:marLeft w:val="0"/>
          <w:marRight w:val="0"/>
          <w:marTop w:val="0"/>
          <w:marBottom w:val="0"/>
          <w:divBdr>
            <w:top w:val="none" w:sz="0" w:space="0" w:color="auto"/>
            <w:left w:val="none" w:sz="0" w:space="0" w:color="auto"/>
            <w:bottom w:val="none" w:sz="0" w:space="0" w:color="auto"/>
            <w:right w:val="none" w:sz="0" w:space="0" w:color="auto"/>
          </w:divBdr>
        </w:div>
        <w:div w:id="326635771">
          <w:marLeft w:val="0"/>
          <w:marRight w:val="0"/>
          <w:marTop w:val="0"/>
          <w:marBottom w:val="0"/>
          <w:divBdr>
            <w:top w:val="none" w:sz="0" w:space="0" w:color="auto"/>
            <w:left w:val="none" w:sz="0" w:space="0" w:color="auto"/>
            <w:bottom w:val="none" w:sz="0" w:space="0" w:color="auto"/>
            <w:right w:val="none" w:sz="0" w:space="0" w:color="auto"/>
          </w:divBdr>
        </w:div>
        <w:div w:id="1817797797">
          <w:marLeft w:val="0"/>
          <w:marRight w:val="0"/>
          <w:marTop w:val="0"/>
          <w:marBottom w:val="0"/>
          <w:divBdr>
            <w:top w:val="none" w:sz="0" w:space="0" w:color="auto"/>
            <w:left w:val="none" w:sz="0" w:space="0" w:color="auto"/>
            <w:bottom w:val="none" w:sz="0" w:space="0" w:color="auto"/>
            <w:right w:val="none" w:sz="0" w:space="0" w:color="auto"/>
          </w:divBdr>
        </w:div>
        <w:div w:id="611866413">
          <w:marLeft w:val="0"/>
          <w:marRight w:val="0"/>
          <w:marTop w:val="0"/>
          <w:marBottom w:val="0"/>
          <w:divBdr>
            <w:top w:val="none" w:sz="0" w:space="0" w:color="auto"/>
            <w:left w:val="none" w:sz="0" w:space="0" w:color="auto"/>
            <w:bottom w:val="none" w:sz="0" w:space="0" w:color="auto"/>
            <w:right w:val="none" w:sz="0" w:space="0" w:color="auto"/>
          </w:divBdr>
        </w:div>
        <w:div w:id="1831754389">
          <w:marLeft w:val="0"/>
          <w:marRight w:val="0"/>
          <w:marTop w:val="0"/>
          <w:marBottom w:val="0"/>
          <w:divBdr>
            <w:top w:val="none" w:sz="0" w:space="0" w:color="auto"/>
            <w:left w:val="none" w:sz="0" w:space="0" w:color="auto"/>
            <w:bottom w:val="none" w:sz="0" w:space="0" w:color="auto"/>
            <w:right w:val="none" w:sz="0" w:space="0" w:color="auto"/>
          </w:divBdr>
        </w:div>
        <w:div w:id="904754332">
          <w:marLeft w:val="0"/>
          <w:marRight w:val="0"/>
          <w:marTop w:val="0"/>
          <w:marBottom w:val="0"/>
          <w:divBdr>
            <w:top w:val="none" w:sz="0" w:space="0" w:color="auto"/>
            <w:left w:val="none" w:sz="0" w:space="0" w:color="auto"/>
            <w:bottom w:val="none" w:sz="0" w:space="0" w:color="auto"/>
            <w:right w:val="none" w:sz="0" w:space="0" w:color="auto"/>
          </w:divBdr>
        </w:div>
        <w:div w:id="487940207">
          <w:marLeft w:val="0"/>
          <w:marRight w:val="0"/>
          <w:marTop w:val="0"/>
          <w:marBottom w:val="0"/>
          <w:divBdr>
            <w:top w:val="none" w:sz="0" w:space="0" w:color="auto"/>
            <w:left w:val="none" w:sz="0" w:space="0" w:color="auto"/>
            <w:bottom w:val="none" w:sz="0" w:space="0" w:color="auto"/>
            <w:right w:val="none" w:sz="0" w:space="0" w:color="auto"/>
          </w:divBdr>
        </w:div>
        <w:div w:id="565069797">
          <w:marLeft w:val="0"/>
          <w:marRight w:val="0"/>
          <w:marTop w:val="0"/>
          <w:marBottom w:val="0"/>
          <w:divBdr>
            <w:top w:val="none" w:sz="0" w:space="0" w:color="auto"/>
            <w:left w:val="none" w:sz="0" w:space="0" w:color="auto"/>
            <w:bottom w:val="none" w:sz="0" w:space="0" w:color="auto"/>
            <w:right w:val="none" w:sz="0" w:space="0" w:color="auto"/>
          </w:divBdr>
        </w:div>
        <w:div w:id="1025132626">
          <w:marLeft w:val="0"/>
          <w:marRight w:val="0"/>
          <w:marTop w:val="0"/>
          <w:marBottom w:val="0"/>
          <w:divBdr>
            <w:top w:val="none" w:sz="0" w:space="0" w:color="auto"/>
            <w:left w:val="none" w:sz="0" w:space="0" w:color="auto"/>
            <w:bottom w:val="none" w:sz="0" w:space="0" w:color="auto"/>
            <w:right w:val="none" w:sz="0" w:space="0" w:color="auto"/>
          </w:divBdr>
        </w:div>
        <w:div w:id="770051258">
          <w:marLeft w:val="0"/>
          <w:marRight w:val="0"/>
          <w:marTop w:val="0"/>
          <w:marBottom w:val="0"/>
          <w:divBdr>
            <w:top w:val="none" w:sz="0" w:space="0" w:color="auto"/>
            <w:left w:val="none" w:sz="0" w:space="0" w:color="auto"/>
            <w:bottom w:val="none" w:sz="0" w:space="0" w:color="auto"/>
            <w:right w:val="none" w:sz="0" w:space="0" w:color="auto"/>
          </w:divBdr>
          <w:divsChild>
            <w:div w:id="1488785046">
              <w:marLeft w:val="0"/>
              <w:marRight w:val="0"/>
              <w:marTop w:val="0"/>
              <w:marBottom w:val="0"/>
              <w:divBdr>
                <w:top w:val="none" w:sz="0" w:space="0" w:color="auto"/>
                <w:left w:val="none" w:sz="0" w:space="0" w:color="auto"/>
                <w:bottom w:val="none" w:sz="0" w:space="0" w:color="auto"/>
                <w:right w:val="none" w:sz="0" w:space="0" w:color="auto"/>
              </w:divBdr>
            </w:div>
          </w:divsChild>
        </w:div>
        <w:div w:id="621300773">
          <w:marLeft w:val="0"/>
          <w:marRight w:val="0"/>
          <w:marTop w:val="0"/>
          <w:marBottom w:val="0"/>
          <w:divBdr>
            <w:top w:val="none" w:sz="0" w:space="0" w:color="auto"/>
            <w:left w:val="none" w:sz="0" w:space="0" w:color="auto"/>
            <w:bottom w:val="none" w:sz="0" w:space="0" w:color="auto"/>
            <w:right w:val="none" w:sz="0" w:space="0" w:color="auto"/>
          </w:divBdr>
          <w:divsChild>
            <w:div w:id="1564491100">
              <w:marLeft w:val="0"/>
              <w:marRight w:val="0"/>
              <w:marTop w:val="0"/>
              <w:marBottom w:val="0"/>
              <w:divBdr>
                <w:top w:val="none" w:sz="0" w:space="0" w:color="auto"/>
                <w:left w:val="none" w:sz="0" w:space="0" w:color="auto"/>
                <w:bottom w:val="none" w:sz="0" w:space="0" w:color="auto"/>
                <w:right w:val="none" w:sz="0" w:space="0" w:color="auto"/>
              </w:divBdr>
            </w:div>
          </w:divsChild>
        </w:div>
        <w:div w:id="33510108">
          <w:marLeft w:val="0"/>
          <w:marRight w:val="0"/>
          <w:marTop w:val="0"/>
          <w:marBottom w:val="0"/>
          <w:divBdr>
            <w:top w:val="none" w:sz="0" w:space="0" w:color="auto"/>
            <w:left w:val="none" w:sz="0" w:space="0" w:color="auto"/>
            <w:bottom w:val="none" w:sz="0" w:space="0" w:color="auto"/>
            <w:right w:val="none" w:sz="0" w:space="0" w:color="auto"/>
          </w:divBdr>
          <w:divsChild>
            <w:div w:id="1177118295">
              <w:marLeft w:val="0"/>
              <w:marRight w:val="0"/>
              <w:marTop w:val="0"/>
              <w:marBottom w:val="0"/>
              <w:divBdr>
                <w:top w:val="none" w:sz="0" w:space="0" w:color="auto"/>
                <w:left w:val="none" w:sz="0" w:space="0" w:color="auto"/>
                <w:bottom w:val="none" w:sz="0" w:space="0" w:color="auto"/>
                <w:right w:val="none" w:sz="0" w:space="0" w:color="auto"/>
              </w:divBdr>
            </w:div>
          </w:divsChild>
        </w:div>
        <w:div w:id="1377856145">
          <w:marLeft w:val="0"/>
          <w:marRight w:val="0"/>
          <w:marTop w:val="0"/>
          <w:marBottom w:val="0"/>
          <w:divBdr>
            <w:top w:val="none" w:sz="0" w:space="0" w:color="auto"/>
            <w:left w:val="none" w:sz="0" w:space="0" w:color="auto"/>
            <w:bottom w:val="none" w:sz="0" w:space="0" w:color="auto"/>
            <w:right w:val="none" w:sz="0" w:space="0" w:color="auto"/>
          </w:divBdr>
        </w:div>
        <w:div w:id="1753116498">
          <w:marLeft w:val="0"/>
          <w:marRight w:val="0"/>
          <w:marTop w:val="0"/>
          <w:marBottom w:val="0"/>
          <w:divBdr>
            <w:top w:val="none" w:sz="0" w:space="0" w:color="auto"/>
            <w:left w:val="none" w:sz="0" w:space="0" w:color="auto"/>
            <w:bottom w:val="none" w:sz="0" w:space="0" w:color="auto"/>
            <w:right w:val="none" w:sz="0" w:space="0" w:color="auto"/>
          </w:divBdr>
        </w:div>
        <w:div w:id="1864128091">
          <w:marLeft w:val="0"/>
          <w:marRight w:val="0"/>
          <w:marTop w:val="0"/>
          <w:marBottom w:val="0"/>
          <w:divBdr>
            <w:top w:val="none" w:sz="0" w:space="0" w:color="auto"/>
            <w:left w:val="none" w:sz="0" w:space="0" w:color="auto"/>
            <w:bottom w:val="none" w:sz="0" w:space="0" w:color="auto"/>
            <w:right w:val="none" w:sz="0" w:space="0" w:color="auto"/>
          </w:divBdr>
          <w:divsChild>
            <w:div w:id="1272519084">
              <w:marLeft w:val="0"/>
              <w:marRight w:val="0"/>
              <w:marTop w:val="0"/>
              <w:marBottom w:val="0"/>
              <w:divBdr>
                <w:top w:val="none" w:sz="0" w:space="0" w:color="auto"/>
                <w:left w:val="none" w:sz="0" w:space="0" w:color="auto"/>
                <w:bottom w:val="none" w:sz="0" w:space="0" w:color="auto"/>
                <w:right w:val="none" w:sz="0" w:space="0" w:color="auto"/>
              </w:divBdr>
            </w:div>
          </w:divsChild>
        </w:div>
        <w:div w:id="198855788">
          <w:marLeft w:val="0"/>
          <w:marRight w:val="0"/>
          <w:marTop w:val="0"/>
          <w:marBottom w:val="0"/>
          <w:divBdr>
            <w:top w:val="none" w:sz="0" w:space="0" w:color="auto"/>
            <w:left w:val="none" w:sz="0" w:space="0" w:color="auto"/>
            <w:bottom w:val="none" w:sz="0" w:space="0" w:color="auto"/>
            <w:right w:val="none" w:sz="0" w:space="0" w:color="auto"/>
          </w:divBdr>
        </w:div>
        <w:div w:id="2056349660">
          <w:marLeft w:val="0"/>
          <w:marRight w:val="0"/>
          <w:marTop w:val="0"/>
          <w:marBottom w:val="0"/>
          <w:divBdr>
            <w:top w:val="none" w:sz="0" w:space="0" w:color="auto"/>
            <w:left w:val="none" w:sz="0" w:space="0" w:color="auto"/>
            <w:bottom w:val="none" w:sz="0" w:space="0" w:color="auto"/>
            <w:right w:val="none" w:sz="0" w:space="0" w:color="auto"/>
          </w:divBdr>
        </w:div>
        <w:div w:id="487018408">
          <w:marLeft w:val="0"/>
          <w:marRight w:val="0"/>
          <w:marTop w:val="0"/>
          <w:marBottom w:val="0"/>
          <w:divBdr>
            <w:top w:val="none" w:sz="0" w:space="0" w:color="auto"/>
            <w:left w:val="none" w:sz="0" w:space="0" w:color="auto"/>
            <w:bottom w:val="none" w:sz="0" w:space="0" w:color="auto"/>
            <w:right w:val="none" w:sz="0" w:space="0" w:color="auto"/>
          </w:divBdr>
          <w:divsChild>
            <w:div w:id="1379359978">
              <w:marLeft w:val="0"/>
              <w:marRight w:val="0"/>
              <w:marTop w:val="0"/>
              <w:marBottom w:val="0"/>
              <w:divBdr>
                <w:top w:val="none" w:sz="0" w:space="0" w:color="auto"/>
                <w:left w:val="none" w:sz="0" w:space="0" w:color="auto"/>
                <w:bottom w:val="none" w:sz="0" w:space="0" w:color="auto"/>
                <w:right w:val="none" w:sz="0" w:space="0" w:color="auto"/>
              </w:divBdr>
            </w:div>
          </w:divsChild>
        </w:div>
        <w:div w:id="1449546585">
          <w:marLeft w:val="0"/>
          <w:marRight w:val="0"/>
          <w:marTop w:val="0"/>
          <w:marBottom w:val="0"/>
          <w:divBdr>
            <w:top w:val="none" w:sz="0" w:space="0" w:color="auto"/>
            <w:left w:val="none" w:sz="0" w:space="0" w:color="auto"/>
            <w:bottom w:val="none" w:sz="0" w:space="0" w:color="auto"/>
            <w:right w:val="none" w:sz="0" w:space="0" w:color="auto"/>
          </w:divBdr>
          <w:divsChild>
            <w:div w:id="1991210390">
              <w:marLeft w:val="0"/>
              <w:marRight w:val="0"/>
              <w:marTop w:val="0"/>
              <w:marBottom w:val="0"/>
              <w:divBdr>
                <w:top w:val="none" w:sz="0" w:space="0" w:color="auto"/>
                <w:left w:val="none" w:sz="0" w:space="0" w:color="auto"/>
                <w:bottom w:val="none" w:sz="0" w:space="0" w:color="auto"/>
                <w:right w:val="none" w:sz="0" w:space="0" w:color="auto"/>
              </w:divBdr>
            </w:div>
          </w:divsChild>
        </w:div>
        <w:div w:id="1834830318">
          <w:marLeft w:val="0"/>
          <w:marRight w:val="0"/>
          <w:marTop w:val="0"/>
          <w:marBottom w:val="0"/>
          <w:divBdr>
            <w:top w:val="none" w:sz="0" w:space="0" w:color="auto"/>
            <w:left w:val="none" w:sz="0" w:space="0" w:color="auto"/>
            <w:bottom w:val="none" w:sz="0" w:space="0" w:color="auto"/>
            <w:right w:val="none" w:sz="0" w:space="0" w:color="auto"/>
          </w:divBdr>
          <w:divsChild>
            <w:div w:id="260769755">
              <w:marLeft w:val="0"/>
              <w:marRight w:val="0"/>
              <w:marTop w:val="0"/>
              <w:marBottom w:val="0"/>
              <w:divBdr>
                <w:top w:val="none" w:sz="0" w:space="0" w:color="auto"/>
                <w:left w:val="none" w:sz="0" w:space="0" w:color="auto"/>
                <w:bottom w:val="none" w:sz="0" w:space="0" w:color="auto"/>
                <w:right w:val="none" w:sz="0" w:space="0" w:color="auto"/>
              </w:divBdr>
            </w:div>
          </w:divsChild>
        </w:div>
        <w:div w:id="1415470342">
          <w:marLeft w:val="0"/>
          <w:marRight w:val="0"/>
          <w:marTop w:val="0"/>
          <w:marBottom w:val="0"/>
          <w:divBdr>
            <w:top w:val="none" w:sz="0" w:space="0" w:color="auto"/>
            <w:left w:val="none" w:sz="0" w:space="0" w:color="auto"/>
            <w:bottom w:val="none" w:sz="0" w:space="0" w:color="auto"/>
            <w:right w:val="none" w:sz="0" w:space="0" w:color="auto"/>
          </w:divBdr>
          <w:divsChild>
            <w:div w:id="5519185">
              <w:marLeft w:val="0"/>
              <w:marRight w:val="0"/>
              <w:marTop w:val="0"/>
              <w:marBottom w:val="0"/>
              <w:divBdr>
                <w:top w:val="none" w:sz="0" w:space="0" w:color="auto"/>
                <w:left w:val="none" w:sz="0" w:space="0" w:color="auto"/>
                <w:bottom w:val="none" w:sz="0" w:space="0" w:color="auto"/>
                <w:right w:val="none" w:sz="0" w:space="0" w:color="auto"/>
              </w:divBdr>
            </w:div>
          </w:divsChild>
        </w:div>
        <w:div w:id="1701396852">
          <w:marLeft w:val="0"/>
          <w:marRight w:val="0"/>
          <w:marTop w:val="0"/>
          <w:marBottom w:val="0"/>
          <w:divBdr>
            <w:top w:val="none" w:sz="0" w:space="0" w:color="auto"/>
            <w:left w:val="none" w:sz="0" w:space="0" w:color="auto"/>
            <w:bottom w:val="none" w:sz="0" w:space="0" w:color="auto"/>
            <w:right w:val="none" w:sz="0" w:space="0" w:color="auto"/>
          </w:divBdr>
        </w:div>
        <w:div w:id="639770758">
          <w:marLeft w:val="0"/>
          <w:marRight w:val="0"/>
          <w:marTop w:val="0"/>
          <w:marBottom w:val="0"/>
          <w:divBdr>
            <w:top w:val="none" w:sz="0" w:space="0" w:color="auto"/>
            <w:left w:val="none" w:sz="0" w:space="0" w:color="auto"/>
            <w:bottom w:val="none" w:sz="0" w:space="0" w:color="auto"/>
            <w:right w:val="none" w:sz="0" w:space="0" w:color="auto"/>
          </w:divBdr>
        </w:div>
        <w:div w:id="916132988">
          <w:marLeft w:val="0"/>
          <w:marRight w:val="0"/>
          <w:marTop w:val="0"/>
          <w:marBottom w:val="0"/>
          <w:divBdr>
            <w:top w:val="none" w:sz="0" w:space="0" w:color="auto"/>
            <w:left w:val="none" w:sz="0" w:space="0" w:color="auto"/>
            <w:bottom w:val="none" w:sz="0" w:space="0" w:color="auto"/>
            <w:right w:val="none" w:sz="0" w:space="0" w:color="auto"/>
          </w:divBdr>
        </w:div>
        <w:div w:id="1931306103">
          <w:marLeft w:val="0"/>
          <w:marRight w:val="0"/>
          <w:marTop w:val="0"/>
          <w:marBottom w:val="0"/>
          <w:divBdr>
            <w:top w:val="none" w:sz="0" w:space="0" w:color="auto"/>
            <w:left w:val="none" w:sz="0" w:space="0" w:color="auto"/>
            <w:bottom w:val="none" w:sz="0" w:space="0" w:color="auto"/>
            <w:right w:val="none" w:sz="0" w:space="0" w:color="auto"/>
          </w:divBdr>
        </w:div>
        <w:div w:id="1582762682">
          <w:marLeft w:val="0"/>
          <w:marRight w:val="0"/>
          <w:marTop w:val="0"/>
          <w:marBottom w:val="0"/>
          <w:divBdr>
            <w:top w:val="none" w:sz="0" w:space="0" w:color="auto"/>
            <w:left w:val="none" w:sz="0" w:space="0" w:color="auto"/>
            <w:bottom w:val="none" w:sz="0" w:space="0" w:color="auto"/>
            <w:right w:val="none" w:sz="0" w:space="0" w:color="auto"/>
          </w:divBdr>
        </w:div>
        <w:div w:id="2058431609">
          <w:marLeft w:val="0"/>
          <w:marRight w:val="0"/>
          <w:marTop w:val="0"/>
          <w:marBottom w:val="0"/>
          <w:divBdr>
            <w:top w:val="none" w:sz="0" w:space="0" w:color="auto"/>
            <w:left w:val="none" w:sz="0" w:space="0" w:color="auto"/>
            <w:bottom w:val="none" w:sz="0" w:space="0" w:color="auto"/>
            <w:right w:val="none" w:sz="0" w:space="0" w:color="auto"/>
          </w:divBdr>
        </w:div>
        <w:div w:id="1141920270">
          <w:marLeft w:val="0"/>
          <w:marRight w:val="0"/>
          <w:marTop w:val="0"/>
          <w:marBottom w:val="0"/>
          <w:divBdr>
            <w:top w:val="none" w:sz="0" w:space="0" w:color="auto"/>
            <w:left w:val="none" w:sz="0" w:space="0" w:color="auto"/>
            <w:bottom w:val="none" w:sz="0" w:space="0" w:color="auto"/>
            <w:right w:val="none" w:sz="0" w:space="0" w:color="auto"/>
          </w:divBdr>
        </w:div>
        <w:div w:id="1944220519">
          <w:marLeft w:val="0"/>
          <w:marRight w:val="0"/>
          <w:marTop w:val="0"/>
          <w:marBottom w:val="0"/>
          <w:divBdr>
            <w:top w:val="none" w:sz="0" w:space="0" w:color="auto"/>
            <w:left w:val="none" w:sz="0" w:space="0" w:color="auto"/>
            <w:bottom w:val="none" w:sz="0" w:space="0" w:color="auto"/>
            <w:right w:val="none" w:sz="0" w:space="0" w:color="auto"/>
          </w:divBdr>
        </w:div>
        <w:div w:id="1878201367">
          <w:marLeft w:val="0"/>
          <w:marRight w:val="0"/>
          <w:marTop w:val="0"/>
          <w:marBottom w:val="0"/>
          <w:divBdr>
            <w:top w:val="none" w:sz="0" w:space="0" w:color="auto"/>
            <w:left w:val="none" w:sz="0" w:space="0" w:color="auto"/>
            <w:bottom w:val="none" w:sz="0" w:space="0" w:color="auto"/>
            <w:right w:val="none" w:sz="0" w:space="0" w:color="auto"/>
          </w:divBdr>
        </w:div>
        <w:div w:id="1033068224">
          <w:marLeft w:val="0"/>
          <w:marRight w:val="0"/>
          <w:marTop w:val="0"/>
          <w:marBottom w:val="0"/>
          <w:divBdr>
            <w:top w:val="none" w:sz="0" w:space="0" w:color="auto"/>
            <w:left w:val="none" w:sz="0" w:space="0" w:color="auto"/>
            <w:bottom w:val="none" w:sz="0" w:space="0" w:color="auto"/>
            <w:right w:val="none" w:sz="0" w:space="0" w:color="auto"/>
          </w:divBdr>
        </w:div>
        <w:div w:id="1932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javascript%3Avoid(0);" TargetMode="External" Id="rId13" /><Relationship Type="http://schemas.openxmlformats.org/officeDocument/2006/relationships/hyperlink" Target="javascript%3Avoid(0);"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javascript%3Avoid(0);" TargetMode="External" Id="rId12" /><Relationship Type="http://schemas.openxmlformats.org/officeDocument/2006/relationships/hyperlink" Target="javascript%3Avoid(0);" TargetMode="External" Id="rId17" /><Relationship Type="http://schemas.openxmlformats.org/officeDocument/2006/relationships/customXml" Target="../customXml/item2.xml" Id="rId2" /><Relationship Type="http://schemas.openxmlformats.org/officeDocument/2006/relationships/hyperlink" Target="javascript%3Avoid(0);"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javascript%3Avoid(0);"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javascript%3Avoid(0);"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javascript%3Avoid(0);" TargetMode="Externa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6F0CF6"/>
    <w:rsid w:val="009B41BA"/>
    <w:rsid w:val="009E6A49"/>
    <w:rsid w:val="00C1388E"/>
    <w:rsid w:val="00E838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 w:type="paragraph" w:customStyle="1" w:styleId="6A5527B7B8404CC2915BD2201B866FCA">
    <w:name w:val="6A5527B7B8404CC2915BD2201B866FCA"/>
    <w:rsid w:val="00C1388E"/>
    <w:pPr>
      <w:keepNext/>
      <w:keepLines/>
      <w:spacing w:before="40" w:after="0"/>
      <w:outlineLvl w:val="1"/>
    </w:pPr>
    <w:rPr>
      <w:rFonts w:ascii="Arial" w:eastAsiaTheme="majorEastAsia" w:hAnsi="Arial" w:cstheme="majorBidi"/>
      <w:caps/>
      <w:color w:val="000000" w:themeColor="text1"/>
      <w:kern w:val="2"/>
      <w:sz w:val="24"/>
      <w:szCs w:val="26"/>
      <w:lang w:val="en-GB"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2.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customXml/itemProps3.xml><?xml version="1.0" encoding="utf-8"?>
<ds:datastoreItem xmlns:ds="http://schemas.openxmlformats.org/officeDocument/2006/customXml" ds:itemID="{79F439A2-619E-4D94-BD29-C3FBF3F5B114}">
  <ds:schemaRefs>
    <ds:schemaRef ds:uri="http://schemas.microsoft.com/sharepoint/v3/contenttype/forms"/>
  </ds:schemaRefs>
</ds:datastoreItem>
</file>

<file path=customXml/itemProps4.xml><?xml version="1.0" encoding="utf-8"?>
<ds:datastoreItem xmlns:ds="http://schemas.openxmlformats.org/officeDocument/2006/customXml" ds:itemID="{EA2D00B3-6074-4894-B0BA-D519B2AA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 - Hamble Parish Council</dc:creator>
  <keywords/>
  <dc:description/>
  <lastModifiedBy>Clerk - Hamble Parish Council</lastModifiedBy>
  <revision>4</revision>
  <dcterms:created xsi:type="dcterms:W3CDTF">2023-04-25T09:41:00.0000000Z</dcterms:created>
  <dcterms:modified xsi:type="dcterms:W3CDTF">2023-04-27T07:45:40.2065227Z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040000008200E00074C5B7101A82E00807E70418601F3D59BA6ED8010000000000000000100000001B9A4573BB948E4B8E531BAF1FE0E38C</vt:lpwstr>
  </property>
  <property fmtid="{D5CDD505-2E9C-101B-9397-08002B2CF9AE}" pid="5" name="DecisionsFileType">
    <vt:lpwstr>MinutesWord</vt:lpwstr>
  </property>
  <property fmtid="{D5CDD505-2E9C-101B-9397-08002B2CF9AE}" pid="6" name="DS-01CK2U6RHBLAHUW6W6SBDKO3JVGXIZR6QL">
    <vt:lpwstr>1:::::Welcome</vt:lpwstr>
  </property>
  <property fmtid="{D5CDD505-2E9C-101B-9397-08002B2CF9AE}" pid="7" name="DS-01CK2U6RFI2YSGUYD6J5H2KSYMVYS3IYIT">
    <vt:lpwstr>2:::::Minutes from the 27 March 2023</vt:lpwstr>
  </property>
  <property fmtid="{D5CDD505-2E9C-101B-9397-08002B2CF9AE}" pid="8" name="DS-01CK2U6RDJZOC6XPO65FG33ZYR7Z6H3GNE">
    <vt:lpwstr>3:::::Public Participation</vt:lpwstr>
  </property>
  <property fmtid="{D5CDD505-2E9C-101B-9397-08002B2CF9AE}" pid="9" name="DS-01CK2U6RBGJENYFMNOGZCYJWM4ZIVRMZH3">
    <vt:lpwstr>4:::::Future of Hamble Airfield - Cemex Update</vt:lpwstr>
  </property>
  <property fmtid="{D5CDD505-2E9C-101B-9397-08002B2CF9AE}" pid="10" name="DS-01CK2U6RCUFKJFJDYMVRBYAFC2NOMSSAET">
    <vt:lpwstr>5:::::Conservation Area Policy</vt:lpwstr>
  </property>
  <property fmtid="{D5CDD505-2E9C-101B-9397-08002B2CF9AE}" pid="11" name="DS-01CK2U6RAPLP757RGOKFAIEAYKBSWONRO2">
    <vt:lpwstr>6:::::Applications for Decision</vt:lpwstr>
  </property>
  <property fmtid="{D5CDD505-2E9C-101B-9397-08002B2CF9AE}" pid="12" name="DS-01CK2U6REAOPV5JWMEYZFK7ANJUXV6HT7L">
    <vt:lpwstr>7:::::Applications for noting</vt:lpwstr>
  </property>
  <property fmtid="{D5CDD505-2E9C-101B-9397-08002B2CF9AE}" pid="13" name="DS-01CK2U6RHHLTSRBCOF6NFLPQZ6HQ5FHTYM">
    <vt:lpwstr>8:::::Applications Decided</vt:lpwstr>
  </property>
  <property fmtid="{D5CDD505-2E9C-101B-9397-08002B2CF9AE}" pid="14" name="DS-01CK2U6RGVW4XPA4JTMJFYO4U6Z5AGGGPZ">
    <vt:lpwstr>9:::::Exempt Business</vt:lpwstr>
  </property>
  <property fmtid="{D5CDD505-2E9C-101B-9397-08002B2CF9AE}" pid="15" name="DS-01CK2U6RFAEW3ZSGBUFVF3E2DJZMQ5GNBC">
    <vt:lpwstr>10:::::Enforcement Cases</vt:lpwstr>
  </property>
</Properties>
</file>