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7289"/>
      </w:tblGrid>
      <w:tr w:rsidR="005B00F7" w:rsidRPr="00203E9A" w14:paraId="3AF82FA7" w14:textId="77777777" w:rsidTr="009A19C3">
        <w:trPr>
          <w:cantSplit/>
          <w:trHeight w:val="360"/>
        </w:trPr>
        <w:tc>
          <w:tcPr>
            <w:tcW w:w="962" w:type="pct"/>
          </w:tcPr>
          <w:p w14:paraId="7B2C3CD3" w14:textId="3A6B5C14" w:rsidR="005B00F7" w:rsidRPr="00203E9A" w:rsidRDefault="008C2795" w:rsidP="00B634D4">
            <w:pPr>
              <w:pStyle w:val="NoSpacing"/>
            </w:pPr>
            <w:r>
              <w:t>Date</w:t>
            </w:r>
          </w:p>
        </w:tc>
        <w:tc>
          <w:tcPr>
            <w:tcW w:w="4038" w:type="pct"/>
          </w:tcPr>
          <w:p w14:paraId="6B2664DC" w14:textId="40693731" w:rsidR="005B00F7" w:rsidRPr="00203E9A" w:rsidRDefault="008C2795" w:rsidP="00B634D4">
            <w:pPr>
              <w:pStyle w:val="NoSpacing"/>
            </w:pPr>
            <w:r>
              <w:rPr>
                <w:rStyle w:val="FrontPageColumn2Tags"/>
              </w:rPr>
              <w:t>14/11/2022</w:t>
            </w:r>
          </w:p>
        </w:tc>
      </w:tr>
      <w:tr w:rsidR="005B00F7" w:rsidRPr="00203E9A" w14:paraId="3FDF1511" w14:textId="77777777" w:rsidTr="009A19C3">
        <w:trPr>
          <w:cantSplit/>
          <w:trHeight w:val="360"/>
        </w:trPr>
        <w:tc>
          <w:tcPr>
            <w:tcW w:w="962" w:type="pct"/>
          </w:tcPr>
          <w:p w14:paraId="5E48EA84" w14:textId="4455ED59" w:rsidR="005B00F7" w:rsidRPr="007D62D9" w:rsidRDefault="008C2795" w:rsidP="00B634D4">
            <w:pPr>
              <w:pStyle w:val="NoSpacing"/>
            </w:pPr>
            <w:r>
              <w:t>Time</w:t>
            </w:r>
          </w:p>
        </w:tc>
        <w:tc>
          <w:tcPr>
            <w:tcW w:w="4038" w:type="pct"/>
          </w:tcPr>
          <w:p w14:paraId="2E59A36B" w14:textId="55FC534C" w:rsidR="005B00F7" w:rsidRDefault="008C2795" w:rsidP="00B634D4">
            <w:pPr>
              <w:pStyle w:val="NoSpacing"/>
            </w:pPr>
            <w:r>
              <w:rPr>
                <w:rStyle w:val="FrontPageColumn2Tags"/>
              </w:rPr>
              <w:t>19:00 - 21:30</w:t>
            </w:r>
          </w:p>
        </w:tc>
      </w:tr>
      <w:tr w:rsidR="005B00F7" w:rsidRPr="00203E9A" w14:paraId="4E257FA8" w14:textId="77777777" w:rsidTr="009A19C3">
        <w:trPr>
          <w:cantSplit/>
          <w:trHeight w:val="360"/>
        </w:trPr>
        <w:tc>
          <w:tcPr>
            <w:tcW w:w="962" w:type="pct"/>
          </w:tcPr>
          <w:p w14:paraId="6C37F4CE" w14:textId="59302924" w:rsidR="005B00F7" w:rsidRPr="00203E9A" w:rsidRDefault="008C2795" w:rsidP="00B634D4">
            <w:pPr>
              <w:pStyle w:val="NoSpacing"/>
            </w:pPr>
            <w:r>
              <w:t>Location</w:t>
            </w:r>
          </w:p>
        </w:tc>
        <w:tc>
          <w:tcPr>
            <w:tcW w:w="4038" w:type="pct"/>
          </w:tcPr>
          <w:p w14:paraId="39B7758D" w14:textId="67B3D711" w:rsidR="005B00F7" w:rsidRPr="00203E9A" w:rsidRDefault="008C2795" w:rsidP="00B634D4">
            <w:pPr>
              <w:pStyle w:val="NoSpacing"/>
            </w:pPr>
            <w:r>
              <w:rPr>
                <w:rStyle w:val="FrontPageColumn2Tags"/>
              </w:rPr>
              <w:t>Roy Underdown Pavilion, Baron Road, Hamble</w:t>
            </w:r>
          </w:p>
        </w:tc>
      </w:tr>
      <w:tr w:rsidR="005B00F7" w:rsidRPr="00203E9A" w14:paraId="455431A5" w14:textId="77777777" w:rsidTr="009A19C3">
        <w:trPr>
          <w:cantSplit/>
          <w:trHeight w:val="360"/>
        </w:trPr>
        <w:tc>
          <w:tcPr>
            <w:tcW w:w="962" w:type="pct"/>
          </w:tcPr>
          <w:p w14:paraId="0F9F3D48" w14:textId="1491FFAD" w:rsidR="005B00F7" w:rsidRPr="00203E9A" w:rsidRDefault="008C2795" w:rsidP="00B634D4">
            <w:pPr>
              <w:pStyle w:val="NoSpacing"/>
            </w:pPr>
            <w:r>
              <w:t>Present</w:t>
            </w:r>
          </w:p>
        </w:tc>
        <w:tc>
          <w:tcPr>
            <w:tcW w:w="4038" w:type="pct"/>
          </w:tcPr>
          <w:p w14:paraId="6AFEA030" w14:textId="56A8B437" w:rsidR="005B00F7" w:rsidRPr="00203E9A" w:rsidRDefault="008C2795" w:rsidP="00B634D4">
            <w:pPr>
              <w:pStyle w:val="NoSpacing"/>
            </w:pPr>
            <w:r>
              <w:rPr>
                <w:rStyle w:val="Style2"/>
              </w:rPr>
              <w:t>Clerk - Hamble Parish Council, Andy Thompson, Chris Jones, Ian Underdown, Malcolm Cross, Michelle Nicholson, Sarah Lehneis, Sheelagh Cohen, Simon Hand, Tony Ryan, Trevor Dann</w:t>
            </w:r>
          </w:p>
        </w:tc>
      </w:tr>
    </w:tbl>
    <w:sdt>
      <w:sdtPr>
        <w:id w:val="-657997167"/>
        <w:docPartObj>
          <w:docPartGallery w:val="Cover Pages"/>
          <w:docPartUnique/>
        </w:docPartObj>
      </w:sdtPr>
      <w:sdtContent>
        <w:p w14:paraId="615F2606" w14:textId="3185A10E" w:rsidR="00496007" w:rsidRDefault="005B00F7" w:rsidP="005B00F7">
          <w:pPr>
            <w:rPr>
              <w:noProof/>
            </w:rPr>
          </w:pPr>
          <w:r>
            <w:rPr>
              <w:noProof/>
            </w:rPr>
            <mc:AlternateContent>
              <mc:Choice Requires="wps">
                <w:drawing>
                  <wp:anchor distT="0" distB="0" distL="114300" distR="114300" simplePos="0" relativeHeight="251659264" behindDoc="0" locked="0" layoutInCell="1" allowOverlap="1" wp14:anchorId="6EC2D660" wp14:editId="43A7116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03B0F" w14:textId="39808DBD" w:rsidR="00374234" w:rsidRPr="00B6363C" w:rsidRDefault="008C2795" w:rsidP="0077437D">
                                <w:pPr>
                                  <w:pStyle w:val="Style1"/>
                                </w:pPr>
                                <w:r>
                                  <w:t>Hamble Parish Council Meeting</w:t>
                                </w:r>
                              </w:p>
                              <w:p w14:paraId="3106734F" w14:textId="1D3496FC" w:rsidR="00374234" w:rsidRDefault="008C2795" w:rsidP="005B00F7">
                                <w:pPr>
                                  <w:pStyle w:val="CoverSubtitle"/>
                                </w:pPr>
                                <w:r>
                                  <w:t>Full Council</w:t>
                                </w:r>
                              </w:p>
                              <w:p w14:paraId="5F8274C4" w14:textId="190A07C1" w:rsidR="00374234" w:rsidRPr="00B6363C" w:rsidRDefault="008C2795" w:rsidP="005B00F7">
                                <w:pPr>
                                  <w:pStyle w:val="CoverSubtitlesmaller"/>
                                </w:pPr>
                                <w:r>
                                  <w:t>Hamble Parish</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EC2D660"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2FA03B0F" w14:textId="39808DBD" w:rsidR="00374234" w:rsidRPr="00B6363C" w:rsidRDefault="008C2795" w:rsidP="0077437D">
                          <w:pPr>
                            <w:pStyle w:val="Style1"/>
                          </w:pPr>
                          <w:r>
                            <w:t>Hamble Parish Council Meeting</w:t>
                          </w:r>
                        </w:p>
                        <w:p w14:paraId="3106734F" w14:textId="1D3496FC" w:rsidR="00374234" w:rsidRDefault="008C2795" w:rsidP="005B00F7">
                          <w:pPr>
                            <w:pStyle w:val="CoverSubtitle"/>
                          </w:pPr>
                          <w:r>
                            <w:t>Full Council</w:t>
                          </w:r>
                        </w:p>
                        <w:p w14:paraId="5F8274C4" w14:textId="190A07C1" w:rsidR="00374234" w:rsidRPr="00B6363C" w:rsidRDefault="008C2795" w:rsidP="005B00F7">
                          <w:pPr>
                            <w:pStyle w:val="CoverSubtitlesmaller"/>
                          </w:pPr>
                          <w:r>
                            <w:t>Hamble Parish</w:t>
                          </w:r>
                        </w:p>
                      </w:txbxContent>
                    </v:textbox>
                    <w10:wrap type="square" anchorx="page" anchory="page"/>
                  </v:shape>
                </w:pict>
              </mc:Fallback>
            </mc:AlternateContent>
          </w:r>
        </w:p>
      </w:sdtContent>
    </w:sdt>
    <w:p w14:paraId="33381B54" w14:textId="589A8C62" w:rsidR="005B00F7" w:rsidRDefault="005B00F7" w:rsidP="003C27A5"/>
    <w:p w14:paraId="5AE26486" w14:textId="77777777" w:rsidR="00540DE6" w:rsidRDefault="00540DE6" w:rsidP="009B436F"/>
    <w:p w14:paraId="75D4706A" w14:textId="77777777" w:rsidR="00540DE6" w:rsidRDefault="00540DE6" w:rsidP="009B436F"/>
    <w:p w14:paraId="6E1E4995" w14:textId="12546F58" w:rsidR="006523DE" w:rsidRDefault="005B00F7" w:rsidP="009B436F">
      <w:r>
        <w:br w:type="page"/>
      </w:r>
    </w:p>
    <w:p w14:paraId="119865C8" w14:textId="0A99C6F8" w:rsidR="00746E91" w:rsidRPr="004541B8" w:rsidRDefault="00000000" w:rsidP="009B436F">
      <w:pPr>
        <w:rPr>
          <w:b/>
          <w:bCs/>
        </w:rPr>
      </w:pPr>
      <w:sdt>
        <w:sdtPr>
          <w:rPr>
            <w:b/>
            <w:bCs/>
          </w:rPr>
          <w:alias w:val="TableOfContents"/>
          <w:tag w:val="TableOfContents"/>
          <w:id w:val="-152531000"/>
          <w:lock w:val="sdtContentLocked"/>
          <w:placeholder>
            <w:docPart w:val="D381E085DA184E25B5A9DD4C069DC3DF"/>
          </w:placeholder>
          <w15:color w:val="0000FF"/>
        </w:sdtPr>
        <w:sdtContent>
          <w:r w:rsidR="003137CF" w:rsidRPr="004541B8">
            <w:rPr>
              <w:b/>
              <w:bCs/>
            </w:rPr>
            <w:t>[TableOfContents]</w:t>
          </w:r>
          <w:r w:rsidR="000B559C">
            <w:rPr>
              <w:b/>
              <w:bCs/>
            </w:rPr>
            <w:br/>
          </w:r>
          <w:r w:rsidR="000B559C" w:rsidRPr="000B559C">
            <w:t>The table of contents will be written to this page in the final PDF meeting book.</w:t>
          </w:r>
        </w:sdtContent>
      </w:sdt>
      <w:r w:rsidR="006523DE" w:rsidRPr="004541B8">
        <w:rPr>
          <w:b/>
          <w:bCs/>
        </w:rPr>
        <w:br w:type="page"/>
      </w:r>
    </w:p>
    <w:p w14:paraId="5E5F234A" w14:textId="74DAF00C" w:rsidR="008C2795" w:rsidRDefault="008C2795" w:rsidP="003D4F52"/>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70958FC3"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62B954A2"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DEDB158"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 </w:t>
                  </w:r>
                </w:p>
              </w:tc>
            </w:tr>
          </w:tbl>
          <w:p w14:paraId="7AF0B89E" w14:textId="77777777" w:rsidR="008C2795" w:rsidRDefault="008C2795">
            <w:pPr>
              <w:rPr>
                <w:rFonts w:ascii="Times New Roman" w:eastAsia="Times New Roman" w:hAnsi="Times New Roman" w:cs="Times New Roman"/>
                <w:sz w:val="24"/>
                <w:szCs w:val="24"/>
              </w:rPr>
            </w:pPr>
          </w:p>
        </w:tc>
        <w:tc>
          <w:tcPr>
            <w:tcW w:w="0" w:type="auto"/>
            <w:vAlign w:val="center"/>
            <w:hideMark/>
          </w:tcPr>
          <w:p w14:paraId="7FE78992" w14:textId="77777777" w:rsidR="008C2795" w:rsidRDefault="008C2795">
            <w:pPr>
              <w:jc w:val="right"/>
              <w:divId w:val="232204773"/>
              <w:rPr>
                <w:rFonts w:eastAsia="Times New Roman" w:cs="Arial"/>
                <w:b/>
                <w:bCs/>
                <w:color w:val="333333"/>
                <w:sz w:val="26"/>
                <w:szCs w:val="26"/>
              </w:rPr>
            </w:pPr>
            <w:r>
              <w:rPr>
                <w:rFonts w:eastAsia="Times New Roman" w:cs="Arial"/>
                <w:b/>
                <w:bCs/>
                <w:color w:val="333333"/>
                <w:sz w:val="26"/>
                <w:szCs w:val="26"/>
              </w:rPr>
              <w:t>19:00, 5 min</w:t>
            </w:r>
          </w:p>
        </w:tc>
      </w:tr>
    </w:tbl>
    <w:p w14:paraId="34B91112"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2400E550">
          <v:rect id="_x0000_i1025" style="width:451.3pt;height:.5pt" o:hralign="center" o:hrstd="t" o:hrnoshade="t" o:hr="t" fillcolor="#a0a0a0" stroked="f"/>
        </w:pict>
      </w:r>
    </w:p>
    <w:p w14:paraId="3AD0A24D"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1 - Welcome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6C37241D" w14:textId="77777777">
        <w:trPr>
          <w:divId w:val="831024418"/>
          <w:tblCellSpacing w:w="0" w:type="dxa"/>
        </w:trPr>
        <w:tc>
          <w:tcPr>
            <w:tcW w:w="3750" w:type="pct"/>
            <w:hideMark/>
          </w:tcPr>
          <w:p w14:paraId="70EF37BD" w14:textId="77777777" w:rsidR="008C2795" w:rsidRDefault="008C2795">
            <w:pPr>
              <w:spacing w:after="300"/>
              <w:divId w:val="636954703"/>
              <w:rPr>
                <w:rFonts w:eastAsia="Times New Roman" w:cs="Arial"/>
                <w:color w:val="000000"/>
                <w:sz w:val="32"/>
                <w:szCs w:val="32"/>
              </w:rPr>
            </w:pPr>
            <w:r>
              <w:rPr>
                <w:rFonts w:eastAsia="Times New Roman" w:cs="Arial"/>
                <w:color w:val="000000"/>
                <w:sz w:val="32"/>
                <w:szCs w:val="32"/>
              </w:rPr>
              <w:t>1 - Welcome</w:t>
            </w:r>
          </w:p>
        </w:tc>
        <w:tc>
          <w:tcPr>
            <w:tcW w:w="1250" w:type="pct"/>
            <w:hideMark/>
          </w:tcPr>
          <w:p w14:paraId="243A50B6" w14:textId="77777777" w:rsidR="008C2795" w:rsidRDefault="008C2795">
            <w:pPr>
              <w:spacing w:after="300"/>
              <w:jc w:val="right"/>
              <w:rPr>
                <w:rFonts w:eastAsia="Times New Roman" w:cs="Arial"/>
                <w:b/>
                <w:bCs/>
                <w:sz w:val="24"/>
                <w:szCs w:val="24"/>
              </w:rPr>
            </w:pPr>
            <w:r>
              <w:rPr>
                <w:rFonts w:eastAsia="Times New Roman" w:cs="Arial"/>
                <w:b/>
                <w:bCs/>
                <w:i/>
                <w:iCs/>
              </w:rPr>
              <w:t>Simon Hand</w:t>
            </w:r>
            <w:r>
              <w:rPr>
                <w:rFonts w:eastAsia="Times New Roman" w:cs="Arial"/>
                <w:b/>
                <w:bCs/>
              </w:rPr>
              <w:t xml:space="preserve"> </w:t>
            </w:r>
          </w:p>
        </w:tc>
      </w:tr>
    </w:tbl>
    <w:p w14:paraId="1A71701D" w14:textId="77777777" w:rsidR="008C2795" w:rsidRDefault="008C2795">
      <w:pPr>
        <w:spacing w:after="0"/>
        <w:divId w:val="360858730"/>
        <w:rPr>
          <w:rFonts w:ascii="Times New Roman" w:eastAsia="Times New Roman" w:hAnsi="Times New Roman" w:cs="Times New Roman"/>
        </w:rPr>
      </w:pPr>
    </w:p>
    <w:p w14:paraId="0CE6BA84" w14:textId="77777777" w:rsidR="008C2795" w:rsidRDefault="008C2795">
      <w:pPr>
        <w:divId w:val="1115825780"/>
        <w:rPr>
          <w:rFonts w:eastAsia="Times New Roman" w:cs="Arial"/>
          <w:sz w:val="18"/>
          <w:szCs w:val="18"/>
        </w:rPr>
      </w:pPr>
      <w:r>
        <w:rPr>
          <w:rFonts w:eastAsia="Times New Roman" w:cs="Arial"/>
          <w:sz w:val="18"/>
          <w:szCs w:val="18"/>
        </w:rPr>
        <w:t>For Decision</w:t>
      </w:r>
    </w:p>
    <w:p w14:paraId="0A8E135A" w14:textId="77777777" w:rsidR="008C2795" w:rsidRDefault="008C2795">
      <w:pPr>
        <w:pStyle w:val="NormalWeb"/>
        <w:divId w:val="831024418"/>
      </w:pPr>
      <w:r>
        <w:t> </w:t>
      </w:r>
    </w:p>
    <w:p w14:paraId="07891C6B"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3C290431"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43A82EC4"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213FB9B"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2 </w:t>
                  </w:r>
                </w:p>
              </w:tc>
            </w:tr>
          </w:tbl>
          <w:p w14:paraId="2616FDA8" w14:textId="77777777" w:rsidR="008C2795" w:rsidRDefault="008C2795">
            <w:pPr>
              <w:rPr>
                <w:rFonts w:ascii="Times New Roman" w:eastAsia="Times New Roman" w:hAnsi="Times New Roman" w:cs="Times New Roman"/>
                <w:sz w:val="24"/>
                <w:szCs w:val="24"/>
              </w:rPr>
            </w:pPr>
          </w:p>
        </w:tc>
        <w:tc>
          <w:tcPr>
            <w:tcW w:w="0" w:type="auto"/>
            <w:vAlign w:val="center"/>
            <w:hideMark/>
          </w:tcPr>
          <w:p w14:paraId="5B0DD173" w14:textId="77777777" w:rsidR="008C2795" w:rsidRDefault="008C2795">
            <w:pPr>
              <w:jc w:val="right"/>
              <w:divId w:val="736635776"/>
              <w:rPr>
                <w:rFonts w:eastAsia="Times New Roman" w:cs="Arial"/>
                <w:b/>
                <w:bCs/>
                <w:color w:val="333333"/>
                <w:sz w:val="26"/>
                <w:szCs w:val="26"/>
              </w:rPr>
            </w:pPr>
            <w:r>
              <w:rPr>
                <w:rFonts w:eastAsia="Times New Roman" w:cs="Arial"/>
                <w:b/>
                <w:bCs/>
                <w:color w:val="333333"/>
                <w:sz w:val="26"/>
                <w:szCs w:val="26"/>
              </w:rPr>
              <w:t>19:05, 5 min</w:t>
            </w:r>
          </w:p>
        </w:tc>
      </w:tr>
    </w:tbl>
    <w:p w14:paraId="0C92965C"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5169E3B6">
          <v:rect id="_x0000_i1026" style="width:451.3pt;height:.5pt" o:hralign="center" o:hrstd="t" o:hrnoshade="t" o:hr="t" fillcolor="#a0a0a0" stroked="f"/>
        </w:pict>
      </w:r>
    </w:p>
    <w:p w14:paraId="6E9EF0A1" w14:textId="77777777" w:rsidR="008C2795" w:rsidRDefault="008C2795">
      <w:pPr>
        <w:pStyle w:val="Heading1"/>
        <w:divId w:val="831024418"/>
        <w:rPr>
          <w:rFonts w:eastAsia="Times New Roman"/>
          <w:color w:val="FFFFFF"/>
          <w:sz w:val="2"/>
          <w:szCs w:val="2"/>
        </w:rPr>
      </w:pPr>
      <w:r>
        <w:rPr>
          <w:rFonts w:eastAsia="Times New Roman"/>
          <w:color w:val="FFFFFF"/>
          <w:sz w:val="2"/>
          <w:szCs w:val="2"/>
        </w:rPr>
        <w:t>2 - Minutes</w:t>
      </w:r>
    </w:p>
    <w:p w14:paraId="62824CF1" w14:textId="77777777" w:rsidR="008C2795" w:rsidRDefault="008C2795">
      <w:pPr>
        <w:pStyle w:val="Heading2"/>
        <w:spacing w:before="0" w:after="108"/>
        <w:divId w:val="831024418"/>
        <w:rPr>
          <w:rFonts w:ascii="Arial" w:eastAsia="Times New Roman" w:hAnsi="Arial" w:cs="Arial"/>
          <w:color w:val="FFFFFF"/>
          <w:sz w:val="2"/>
          <w:szCs w:val="2"/>
        </w:rPr>
      </w:pPr>
      <w:r>
        <w:rPr>
          <w:rFonts w:ascii="Arial" w:eastAsia="Times New Roman" w:hAnsi="Arial" w:cs="Arial"/>
          <w:color w:val="FFFFFF"/>
          <w:sz w:val="2"/>
          <w:szCs w:val="2"/>
        </w:rPr>
        <w:t xml:space="preserve">Attachments </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2904D6D0" w14:textId="77777777">
        <w:trPr>
          <w:divId w:val="831024418"/>
          <w:tblCellSpacing w:w="0" w:type="dxa"/>
        </w:trPr>
        <w:tc>
          <w:tcPr>
            <w:tcW w:w="3750" w:type="pct"/>
            <w:hideMark/>
          </w:tcPr>
          <w:p w14:paraId="3BCEAE84" w14:textId="77777777" w:rsidR="008C2795" w:rsidRDefault="008C2795">
            <w:pPr>
              <w:spacing w:after="300"/>
              <w:divId w:val="963385424"/>
              <w:rPr>
                <w:rFonts w:eastAsia="Times New Roman" w:cs="Arial"/>
                <w:color w:val="000000"/>
                <w:sz w:val="32"/>
                <w:szCs w:val="32"/>
              </w:rPr>
            </w:pPr>
            <w:r>
              <w:rPr>
                <w:rFonts w:eastAsia="Times New Roman" w:cs="Arial"/>
                <w:color w:val="000000"/>
                <w:sz w:val="32"/>
                <w:szCs w:val="32"/>
              </w:rPr>
              <w:t>2 - Minutes</w:t>
            </w:r>
          </w:p>
        </w:tc>
        <w:tc>
          <w:tcPr>
            <w:tcW w:w="1250" w:type="pct"/>
            <w:hideMark/>
          </w:tcPr>
          <w:p w14:paraId="0309C630" w14:textId="77777777" w:rsidR="008C2795" w:rsidRDefault="008C2795">
            <w:pPr>
              <w:spacing w:after="300"/>
              <w:jc w:val="right"/>
              <w:rPr>
                <w:rFonts w:eastAsia="Times New Roman" w:cs="Arial"/>
                <w:b/>
                <w:bCs/>
                <w:sz w:val="24"/>
                <w:szCs w:val="24"/>
              </w:rPr>
            </w:pPr>
            <w:r>
              <w:rPr>
                <w:rFonts w:eastAsia="Times New Roman" w:cs="Arial"/>
                <w:b/>
                <w:bCs/>
                <w:i/>
                <w:iCs/>
              </w:rPr>
              <w:t>Simon Hand</w:t>
            </w:r>
            <w:r>
              <w:rPr>
                <w:rFonts w:eastAsia="Times New Roman" w:cs="Arial"/>
                <w:b/>
                <w:bCs/>
              </w:rPr>
              <w:t xml:space="preserve"> </w:t>
            </w:r>
          </w:p>
        </w:tc>
      </w:tr>
    </w:tbl>
    <w:p w14:paraId="39B1A5F5" w14:textId="77777777" w:rsidR="008C2795" w:rsidRDefault="008C2795">
      <w:pPr>
        <w:spacing w:after="0"/>
        <w:divId w:val="1120954539"/>
        <w:rPr>
          <w:rFonts w:ascii="Times New Roman" w:eastAsia="Times New Roman" w:hAnsi="Times New Roman" w:cs="Times New Roman"/>
        </w:rPr>
      </w:pPr>
      <w:r>
        <w:rPr>
          <w:rStyle w:val="msonormal1"/>
          <w:rFonts w:eastAsia="Times New Roman"/>
          <w:sz w:val="21"/>
          <w:szCs w:val="21"/>
        </w:rPr>
        <w:t>Approve the Minutes of the 10th October 2022. </w:t>
      </w:r>
    </w:p>
    <w:p w14:paraId="6F3881EA" w14:textId="77777777" w:rsidR="008C2795" w:rsidRDefault="008C2795">
      <w:pPr>
        <w:divId w:val="15818311"/>
        <w:rPr>
          <w:rFonts w:eastAsia="Times New Roman" w:cs="Arial"/>
          <w:sz w:val="18"/>
          <w:szCs w:val="18"/>
        </w:rPr>
      </w:pPr>
      <w:r>
        <w:rPr>
          <w:rFonts w:eastAsia="Times New Roman" w:cs="Arial"/>
          <w:sz w:val="18"/>
          <w:szCs w:val="18"/>
        </w:rPr>
        <w:t>For Decision</w:t>
      </w:r>
    </w:p>
    <w:p w14:paraId="65DCED02" w14:textId="77777777" w:rsidR="008C2795" w:rsidRDefault="008C2795">
      <w:pPr>
        <w:divId w:val="831024418"/>
        <w:rPr>
          <w:rFonts w:ascii="Times New Roman" w:eastAsia="Times New Roman" w:hAnsi="Times New Roman" w:cs="Times New Roman"/>
          <w:sz w:val="24"/>
          <w:szCs w:val="24"/>
        </w:rPr>
      </w:pPr>
    </w:p>
    <w:p w14:paraId="677D616E" w14:textId="77777777" w:rsidR="008C2795" w:rsidRDefault="008C2795">
      <w:pPr>
        <w:divId w:val="1827668966"/>
        <w:rPr>
          <w:rFonts w:eastAsia="Times New Roman"/>
        </w:rPr>
      </w:pPr>
      <w:r>
        <w:rPr>
          <w:rFonts w:eastAsia="Times New Roman"/>
          <w:b/>
        </w:rPr>
        <w:t>Attachments</w:t>
      </w:r>
    </w:p>
    <w:p w14:paraId="500FB4E4" w14:textId="77777777" w:rsidR="008C2795" w:rsidRDefault="008C2795">
      <w:pPr>
        <w:divId w:val="364136714"/>
        <w:rPr>
          <w:rFonts w:eastAsia="Times New Roman"/>
        </w:rPr>
      </w:pPr>
      <w:hyperlink r:id="rId11" w:history="1">
        <w:r>
          <w:rPr>
            <w:rStyle w:val="msonormal1"/>
            <w:rFonts w:eastAsia="Times New Roman" w:cs="Arial"/>
            <w:color w:val="00ABF1"/>
            <w:sz w:val="18"/>
            <w:szCs w:val="18"/>
            <w:u w:val="single"/>
          </w:rPr>
          <w:t>Minutes of Council October 2022.docx</w:t>
        </w:r>
      </w:hyperlink>
      <w:r>
        <w:rPr>
          <w:rFonts w:eastAsia="Times New Roman"/>
        </w:rPr>
        <w:t xml:space="preserve"> </w:t>
      </w:r>
    </w:p>
    <w:p w14:paraId="059B794E" w14:textId="77777777" w:rsidR="008C2795" w:rsidRDefault="008C2795">
      <w:pPr>
        <w:pStyle w:val="NormalWeb"/>
        <w:divId w:val="1889948445"/>
      </w:pPr>
      <w:r>
        <w:t> </w:t>
      </w:r>
    </w:p>
    <w:p w14:paraId="38895D15" w14:textId="77777777" w:rsidR="008C2795" w:rsidRDefault="008C2795">
      <w:pPr>
        <w:pStyle w:val="NormalWeb"/>
        <w:pageBreakBefore/>
        <w:divId w:val="1889948445"/>
      </w:pPr>
      <w:r>
        <w:lastRenderedPageBreak/>
        <w:t> </w:t>
      </w:r>
    </w:p>
    <w:p w14:paraId="08C4CDDE" w14:textId="77777777" w:rsidR="008C2795" w:rsidRDefault="008C2795">
      <w:pPr>
        <w:pStyle w:val="Heading4"/>
        <w:divId w:val="1889948445"/>
        <w:rPr>
          <w:rFonts w:eastAsia="Times New Roman"/>
          <w:color w:val="FFFFFF"/>
          <w:sz w:val="2"/>
          <w:szCs w:val="2"/>
        </w:rPr>
      </w:pPr>
      <w:r>
        <w:rPr>
          <w:rFonts w:eastAsia="Times New Roman"/>
          <w:color w:val="FFFFFF"/>
          <w:sz w:val="2"/>
          <w:szCs w:val="2"/>
        </w:rPr>
        <w:t>Minutes of Council October 2022</w:t>
      </w:r>
    </w:p>
    <w:p w14:paraId="011A6BF5" w14:textId="77777777" w:rsidR="008C2795" w:rsidRDefault="008C2795">
      <w:pPr>
        <w:divId w:val="645595763"/>
        <w:rPr>
          <w:rFonts w:eastAsia="Times New Roman"/>
          <w:color w:val="FFFFFF"/>
          <w:sz w:val="24"/>
          <w:szCs w:val="24"/>
        </w:rPr>
      </w:pPr>
      <w:r>
        <w:rPr>
          <w:rFonts w:eastAsia="Times New Roman"/>
          <w:color w:val="FFFFFF"/>
        </w:rPr>
        <w:t>01EOHAV6JA7TMRIJU3VRGKGCD2CKCH5CHM_01EOHAV6LM4IXDCZFNSFCLQTLJLTR5XGRC</w:t>
      </w:r>
    </w:p>
    <w:p w14:paraId="6DAC5338" w14:textId="77777777" w:rsidR="008C2795" w:rsidRDefault="008C2795">
      <w:pPr>
        <w:pStyle w:val="dscoverh1"/>
        <w:spacing w:after="120"/>
        <w:divId w:val="95248833"/>
        <w:rPr>
          <w:rFonts w:eastAsiaTheme="minorEastAsia"/>
          <w:color w:val="auto"/>
        </w:rPr>
      </w:pPr>
      <w:hyperlink r:id="rId12" w:tgtFrame="_blank" w:history="1">
        <w:r>
          <w:rPr>
            <w:rStyle w:val="Hyperlink"/>
          </w:rPr>
          <w:t>Minutes of Council October 2022</w:t>
        </w:r>
      </w:hyperlink>
      <w:r>
        <w:t xml:space="preserve"> </w:t>
      </w:r>
    </w:p>
    <w:p w14:paraId="0701748C" w14:textId="77777777" w:rsidR="008C2795" w:rsidRDefault="008C2795">
      <w:pPr>
        <w:pStyle w:val="dscoverh2"/>
        <w:divId w:val="95248833"/>
      </w:pPr>
      <w:r>
        <w:t xml:space="preserve">2 - Minutes </w:t>
      </w:r>
    </w:p>
    <w:p w14:paraId="5DE0DEC6" w14:textId="77777777" w:rsidR="008C2795" w:rsidRDefault="008C2795">
      <w:pPr>
        <w:pStyle w:val="dscoverh3"/>
        <w:divId w:val="95248833"/>
      </w:pPr>
      <w:r>
        <w:t xml:space="preserve">Last modified: 11/11/2022 </w:t>
      </w:r>
    </w:p>
    <w:p w14:paraId="16CF2973" w14:textId="77777777" w:rsidR="008C2795" w:rsidRDefault="008C2795">
      <w:pPr>
        <w:pStyle w:val="NormalWeb"/>
        <w:divId w:val="831024418"/>
      </w:pPr>
      <w:r>
        <w:t> </w:t>
      </w:r>
    </w:p>
    <w:p w14:paraId="2475DA40"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0B7419B3"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0B8C482A"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584288F0"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3 </w:t>
                  </w:r>
                </w:p>
              </w:tc>
            </w:tr>
          </w:tbl>
          <w:p w14:paraId="1FB93918" w14:textId="77777777" w:rsidR="008C2795" w:rsidRDefault="008C2795">
            <w:pPr>
              <w:rPr>
                <w:rFonts w:ascii="Times New Roman" w:eastAsia="Times New Roman" w:hAnsi="Times New Roman" w:cs="Times New Roman"/>
                <w:sz w:val="24"/>
                <w:szCs w:val="24"/>
              </w:rPr>
            </w:pPr>
          </w:p>
        </w:tc>
        <w:tc>
          <w:tcPr>
            <w:tcW w:w="0" w:type="auto"/>
            <w:vAlign w:val="center"/>
            <w:hideMark/>
          </w:tcPr>
          <w:p w14:paraId="1FD00C49" w14:textId="77777777" w:rsidR="008C2795" w:rsidRDefault="008C2795">
            <w:pPr>
              <w:jc w:val="right"/>
              <w:divId w:val="1345287158"/>
              <w:rPr>
                <w:rFonts w:eastAsia="Times New Roman" w:cs="Arial"/>
                <w:b/>
                <w:bCs/>
                <w:color w:val="333333"/>
                <w:sz w:val="26"/>
                <w:szCs w:val="26"/>
              </w:rPr>
            </w:pPr>
            <w:r>
              <w:rPr>
                <w:rFonts w:eastAsia="Times New Roman" w:cs="Arial"/>
                <w:b/>
                <w:bCs/>
                <w:color w:val="333333"/>
                <w:sz w:val="26"/>
                <w:szCs w:val="26"/>
              </w:rPr>
              <w:t>19:10, 15 min</w:t>
            </w:r>
          </w:p>
        </w:tc>
      </w:tr>
    </w:tbl>
    <w:p w14:paraId="000A9EF4"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6651990D">
          <v:rect id="_x0000_i1027" style="width:451.3pt;height:.5pt" o:hralign="center" o:hrstd="t" o:hrnoshade="t" o:hr="t" fillcolor="#a0a0a0" stroked="f"/>
        </w:pict>
      </w:r>
    </w:p>
    <w:p w14:paraId="3280AF96" w14:textId="77777777" w:rsidR="008C2795" w:rsidRDefault="008C2795">
      <w:pPr>
        <w:pStyle w:val="Heading1"/>
        <w:divId w:val="831024418"/>
        <w:rPr>
          <w:rFonts w:eastAsia="Times New Roman"/>
          <w:color w:val="FFFFFF"/>
          <w:sz w:val="2"/>
          <w:szCs w:val="2"/>
        </w:rPr>
      </w:pPr>
      <w:r>
        <w:rPr>
          <w:rFonts w:eastAsia="Times New Roman"/>
          <w:color w:val="FFFFFF"/>
          <w:sz w:val="2"/>
          <w:szCs w:val="2"/>
        </w:rPr>
        <w:t>3 - Public Participation</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69200573" w14:textId="77777777">
        <w:trPr>
          <w:divId w:val="831024418"/>
          <w:tblCellSpacing w:w="0" w:type="dxa"/>
        </w:trPr>
        <w:tc>
          <w:tcPr>
            <w:tcW w:w="3750" w:type="pct"/>
            <w:hideMark/>
          </w:tcPr>
          <w:p w14:paraId="0DDCE922" w14:textId="77777777" w:rsidR="008C2795" w:rsidRDefault="008C2795">
            <w:pPr>
              <w:spacing w:after="300"/>
              <w:divId w:val="1162234739"/>
              <w:rPr>
                <w:rFonts w:eastAsia="Times New Roman" w:cs="Arial"/>
                <w:color w:val="000000"/>
                <w:sz w:val="32"/>
                <w:szCs w:val="32"/>
              </w:rPr>
            </w:pPr>
            <w:r>
              <w:rPr>
                <w:rFonts w:eastAsia="Times New Roman" w:cs="Arial"/>
                <w:color w:val="000000"/>
                <w:sz w:val="32"/>
                <w:szCs w:val="32"/>
              </w:rPr>
              <w:t>3 - Public Participation</w:t>
            </w:r>
          </w:p>
        </w:tc>
        <w:tc>
          <w:tcPr>
            <w:tcW w:w="1250" w:type="pct"/>
            <w:hideMark/>
          </w:tcPr>
          <w:p w14:paraId="6EE88415" w14:textId="77777777" w:rsidR="008C2795" w:rsidRDefault="008C2795">
            <w:pPr>
              <w:spacing w:after="300"/>
              <w:jc w:val="right"/>
              <w:rPr>
                <w:rFonts w:eastAsia="Times New Roman" w:cs="Arial"/>
                <w:b/>
                <w:bCs/>
                <w:sz w:val="24"/>
                <w:szCs w:val="24"/>
              </w:rPr>
            </w:pPr>
            <w:r>
              <w:rPr>
                <w:rFonts w:eastAsia="Times New Roman" w:cs="Arial"/>
                <w:b/>
                <w:bCs/>
                <w:i/>
                <w:iCs/>
              </w:rPr>
              <w:t>Simon Hand</w:t>
            </w:r>
            <w:r>
              <w:rPr>
                <w:rFonts w:eastAsia="Times New Roman" w:cs="Arial"/>
                <w:b/>
                <w:bCs/>
              </w:rPr>
              <w:t xml:space="preserve"> </w:t>
            </w:r>
          </w:p>
        </w:tc>
      </w:tr>
    </w:tbl>
    <w:p w14:paraId="0C7DF54E" w14:textId="77777777" w:rsidR="008C2795" w:rsidRDefault="008C2795">
      <w:pPr>
        <w:spacing w:after="0"/>
        <w:divId w:val="1418482617"/>
        <w:rPr>
          <w:rFonts w:ascii="Times New Roman" w:eastAsia="Times New Roman" w:hAnsi="Times New Roman" w:cs="Times New Roman"/>
        </w:rPr>
      </w:pPr>
      <w:r>
        <w:rPr>
          <w:rStyle w:val="msonormal1"/>
          <w:rFonts w:eastAsia="Times New Roman"/>
          <w:sz w:val="21"/>
          <w:szCs w:val="21"/>
        </w:rPr>
        <w:t>Welcome members of the public that would like to raise discuss an issue with the Council. Session last no more than 15 minutes.</w:t>
      </w:r>
    </w:p>
    <w:p w14:paraId="573873B9" w14:textId="77777777" w:rsidR="008C2795" w:rsidRDefault="008C2795">
      <w:pPr>
        <w:divId w:val="171646076"/>
        <w:rPr>
          <w:rFonts w:eastAsia="Times New Roman" w:cs="Arial"/>
          <w:sz w:val="18"/>
          <w:szCs w:val="18"/>
        </w:rPr>
      </w:pPr>
      <w:r>
        <w:rPr>
          <w:rFonts w:eastAsia="Times New Roman" w:cs="Arial"/>
          <w:sz w:val="18"/>
          <w:szCs w:val="18"/>
        </w:rPr>
        <w:t>For Discussion</w:t>
      </w:r>
    </w:p>
    <w:p w14:paraId="2BBC5780" w14:textId="77777777" w:rsidR="008C2795" w:rsidRDefault="008C2795">
      <w:pPr>
        <w:pStyle w:val="NormalWeb"/>
        <w:divId w:val="831024418"/>
      </w:pPr>
      <w:r>
        <w:t> </w:t>
      </w:r>
    </w:p>
    <w:p w14:paraId="7375946D"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7EE19A83"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2EF5B704"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00CC0C04"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4 </w:t>
                  </w:r>
                </w:p>
              </w:tc>
            </w:tr>
          </w:tbl>
          <w:p w14:paraId="237AEBD3" w14:textId="77777777" w:rsidR="008C2795" w:rsidRDefault="008C2795">
            <w:pPr>
              <w:rPr>
                <w:rFonts w:ascii="Times New Roman" w:eastAsia="Times New Roman" w:hAnsi="Times New Roman" w:cs="Times New Roman"/>
                <w:sz w:val="24"/>
                <w:szCs w:val="24"/>
              </w:rPr>
            </w:pPr>
          </w:p>
        </w:tc>
        <w:tc>
          <w:tcPr>
            <w:tcW w:w="0" w:type="auto"/>
            <w:vAlign w:val="center"/>
            <w:hideMark/>
          </w:tcPr>
          <w:p w14:paraId="3DB5B4B0" w14:textId="77777777" w:rsidR="008C2795" w:rsidRDefault="008C2795">
            <w:pPr>
              <w:jc w:val="right"/>
              <w:divId w:val="956369263"/>
              <w:rPr>
                <w:rFonts w:eastAsia="Times New Roman" w:cs="Arial"/>
                <w:b/>
                <w:bCs/>
                <w:color w:val="333333"/>
                <w:sz w:val="26"/>
                <w:szCs w:val="26"/>
              </w:rPr>
            </w:pPr>
            <w:r>
              <w:rPr>
                <w:rFonts w:eastAsia="Times New Roman" w:cs="Arial"/>
                <w:b/>
                <w:bCs/>
                <w:color w:val="333333"/>
                <w:sz w:val="26"/>
                <w:szCs w:val="26"/>
              </w:rPr>
              <w:t>19:25, 10 min</w:t>
            </w:r>
          </w:p>
        </w:tc>
      </w:tr>
    </w:tbl>
    <w:p w14:paraId="2FF1A28E"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6369830E">
          <v:rect id="_x0000_i1028" style="width:451.3pt;height:.5pt" o:hralign="center" o:hrstd="t" o:hrnoshade="t" o:hr="t" fillcolor="#a0a0a0" stroked="f"/>
        </w:pict>
      </w:r>
    </w:p>
    <w:p w14:paraId="63F5EAF0" w14:textId="77777777" w:rsidR="008C2795" w:rsidRDefault="008C2795">
      <w:pPr>
        <w:pStyle w:val="Heading1"/>
        <w:divId w:val="831024418"/>
        <w:rPr>
          <w:rFonts w:eastAsia="Times New Roman"/>
          <w:color w:val="FFFFFF"/>
          <w:sz w:val="2"/>
          <w:szCs w:val="2"/>
        </w:rPr>
      </w:pPr>
      <w:r>
        <w:rPr>
          <w:rFonts w:eastAsia="Times New Roman"/>
          <w:color w:val="FFFFFF"/>
          <w:sz w:val="2"/>
          <w:szCs w:val="2"/>
        </w:rPr>
        <w:t>4 - Cooption and appointment to committees and working groups</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77AA6031" w14:textId="77777777">
        <w:trPr>
          <w:divId w:val="831024418"/>
          <w:tblCellSpacing w:w="0" w:type="dxa"/>
        </w:trPr>
        <w:tc>
          <w:tcPr>
            <w:tcW w:w="3750" w:type="pct"/>
            <w:hideMark/>
          </w:tcPr>
          <w:p w14:paraId="6C42F2B8" w14:textId="77777777" w:rsidR="008C2795" w:rsidRDefault="008C2795">
            <w:pPr>
              <w:spacing w:after="300"/>
              <w:divId w:val="1479571260"/>
              <w:rPr>
                <w:rFonts w:eastAsia="Times New Roman" w:cs="Arial"/>
                <w:color w:val="000000"/>
                <w:sz w:val="32"/>
                <w:szCs w:val="32"/>
              </w:rPr>
            </w:pPr>
            <w:r>
              <w:rPr>
                <w:rFonts w:eastAsia="Times New Roman" w:cs="Arial"/>
                <w:color w:val="000000"/>
                <w:sz w:val="32"/>
                <w:szCs w:val="32"/>
              </w:rPr>
              <w:t>4 - Cooption and appointment to committees and working groups</w:t>
            </w:r>
          </w:p>
        </w:tc>
        <w:tc>
          <w:tcPr>
            <w:tcW w:w="1250" w:type="pct"/>
            <w:hideMark/>
          </w:tcPr>
          <w:p w14:paraId="5F666E82" w14:textId="77777777" w:rsidR="008C2795" w:rsidRDefault="008C2795">
            <w:pPr>
              <w:spacing w:after="300"/>
              <w:jc w:val="right"/>
              <w:rPr>
                <w:rFonts w:eastAsia="Times New Roman" w:cs="Arial"/>
                <w:b/>
                <w:bCs/>
                <w:sz w:val="24"/>
                <w:szCs w:val="24"/>
              </w:rPr>
            </w:pPr>
            <w:r>
              <w:rPr>
                <w:rFonts w:eastAsia="Times New Roman" w:cs="Arial"/>
                <w:b/>
                <w:bCs/>
                <w:i/>
                <w:iCs/>
              </w:rPr>
              <w:t>Simon Hand</w:t>
            </w:r>
            <w:r>
              <w:rPr>
                <w:rFonts w:eastAsia="Times New Roman" w:cs="Arial"/>
                <w:b/>
                <w:bCs/>
              </w:rPr>
              <w:t xml:space="preserve"> </w:t>
            </w:r>
          </w:p>
        </w:tc>
      </w:tr>
    </w:tbl>
    <w:p w14:paraId="5E393860" w14:textId="77777777" w:rsidR="008C2795" w:rsidRDefault="008C2795">
      <w:pPr>
        <w:spacing w:after="0"/>
        <w:divId w:val="962422701"/>
        <w:rPr>
          <w:rFonts w:ascii="Times New Roman" w:eastAsia="Times New Roman" w:hAnsi="Times New Roman" w:cs="Times New Roman"/>
        </w:rPr>
      </w:pPr>
      <w:r>
        <w:rPr>
          <w:rStyle w:val="msonormal1"/>
          <w:rFonts w:eastAsia="Times New Roman"/>
          <w:sz w:val="21"/>
          <w:szCs w:val="21"/>
        </w:rPr>
        <w:t>The Council welcomes candidates that have applied to join the Council following the two resignations of Debbie Rolfe and Craig Palmer in August and September this year.  Applications from the two candidates have already been circulated to the Council for information. </w:t>
      </w:r>
      <w:r>
        <w:rPr>
          <w:rFonts w:eastAsia="Times New Roman"/>
        </w:rPr>
        <w:br/>
      </w:r>
      <w:r>
        <w:rPr>
          <w:rStyle w:val="msonormal1"/>
          <w:rFonts w:eastAsia="Times New Roman"/>
          <w:sz w:val="21"/>
          <w:szCs w:val="21"/>
        </w:rPr>
        <w:t>Members are asked to consider appointing Tony Moody and Mark Venable to the council and to be on the following groups:</w:t>
      </w:r>
      <w:r>
        <w:rPr>
          <w:rFonts w:eastAsia="Times New Roman"/>
          <w:sz w:val="21"/>
          <w:szCs w:val="21"/>
        </w:rPr>
        <w:br/>
      </w:r>
      <w:r>
        <w:rPr>
          <w:rStyle w:val="msonormal1"/>
          <w:rFonts w:eastAsia="Times New Roman"/>
          <w:sz w:val="21"/>
          <w:szCs w:val="21"/>
        </w:rPr>
        <w:t>Tony Moody - Communications Working Group and to consider lead on work with young people</w:t>
      </w:r>
      <w:r>
        <w:rPr>
          <w:rFonts w:eastAsia="Times New Roman"/>
          <w:sz w:val="21"/>
          <w:szCs w:val="21"/>
        </w:rPr>
        <w:br/>
      </w:r>
      <w:r>
        <w:rPr>
          <w:rStyle w:val="msonormal1"/>
          <w:rFonts w:eastAsia="Times New Roman"/>
          <w:sz w:val="21"/>
          <w:szCs w:val="21"/>
        </w:rPr>
        <w:t>Mark Venables - Personnel Working Group and Planning Committee.</w:t>
      </w:r>
      <w:r>
        <w:rPr>
          <w:rFonts w:eastAsia="Times New Roman"/>
        </w:rPr>
        <w:br/>
      </w:r>
      <w:r>
        <w:rPr>
          <w:rStyle w:val="msonormal1"/>
          <w:rFonts w:eastAsia="Times New Roman"/>
          <w:sz w:val="21"/>
          <w:szCs w:val="21"/>
        </w:rPr>
        <w:t>They will also be invited to join the groups working on different aspects of the future of Hamble Airfield and the Cemex application.  </w:t>
      </w:r>
    </w:p>
    <w:p w14:paraId="5434AF63" w14:textId="77777777" w:rsidR="008C2795" w:rsidRDefault="008C2795">
      <w:pPr>
        <w:divId w:val="2132478123"/>
        <w:rPr>
          <w:rFonts w:eastAsia="Times New Roman" w:cs="Arial"/>
          <w:sz w:val="18"/>
          <w:szCs w:val="18"/>
        </w:rPr>
      </w:pPr>
      <w:r>
        <w:rPr>
          <w:rFonts w:eastAsia="Times New Roman" w:cs="Arial"/>
          <w:sz w:val="18"/>
          <w:szCs w:val="18"/>
        </w:rPr>
        <w:t>For Decision</w:t>
      </w:r>
    </w:p>
    <w:p w14:paraId="0439541E" w14:textId="77777777" w:rsidR="008C2795" w:rsidRDefault="008C2795">
      <w:pPr>
        <w:pStyle w:val="NormalWeb"/>
        <w:divId w:val="831024418"/>
      </w:pPr>
      <w:r>
        <w:t> </w:t>
      </w:r>
    </w:p>
    <w:p w14:paraId="265CACA3"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0871520C"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5922D876"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4C57A35C"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5 </w:t>
                  </w:r>
                </w:p>
              </w:tc>
            </w:tr>
          </w:tbl>
          <w:p w14:paraId="28D7111E" w14:textId="77777777" w:rsidR="008C2795" w:rsidRDefault="008C2795">
            <w:pPr>
              <w:rPr>
                <w:rFonts w:ascii="Times New Roman" w:eastAsia="Times New Roman" w:hAnsi="Times New Roman" w:cs="Times New Roman"/>
                <w:sz w:val="24"/>
                <w:szCs w:val="24"/>
              </w:rPr>
            </w:pPr>
          </w:p>
        </w:tc>
        <w:tc>
          <w:tcPr>
            <w:tcW w:w="0" w:type="auto"/>
            <w:vAlign w:val="center"/>
            <w:hideMark/>
          </w:tcPr>
          <w:p w14:paraId="5DB8751A" w14:textId="77777777" w:rsidR="008C2795" w:rsidRDefault="008C2795">
            <w:pPr>
              <w:jc w:val="right"/>
              <w:divId w:val="927078479"/>
              <w:rPr>
                <w:rFonts w:eastAsia="Times New Roman" w:cs="Arial"/>
                <w:b/>
                <w:bCs/>
                <w:color w:val="333333"/>
                <w:sz w:val="26"/>
                <w:szCs w:val="26"/>
              </w:rPr>
            </w:pPr>
            <w:r>
              <w:rPr>
                <w:rFonts w:eastAsia="Times New Roman" w:cs="Arial"/>
                <w:b/>
                <w:bCs/>
                <w:color w:val="333333"/>
                <w:sz w:val="26"/>
                <w:szCs w:val="26"/>
              </w:rPr>
              <w:t>19:35, 15 min</w:t>
            </w:r>
          </w:p>
        </w:tc>
      </w:tr>
    </w:tbl>
    <w:p w14:paraId="7E65438A"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61D5892D">
          <v:rect id="_x0000_i1029" style="width:451.3pt;height:.5pt" o:hralign="center" o:hrstd="t" o:hrnoshade="t" o:hr="t" fillcolor="#a0a0a0" stroked="f"/>
        </w:pict>
      </w:r>
    </w:p>
    <w:p w14:paraId="0DDCF348" w14:textId="77777777" w:rsidR="008C2795" w:rsidRDefault="008C2795">
      <w:pPr>
        <w:pStyle w:val="Heading1"/>
        <w:divId w:val="831024418"/>
        <w:rPr>
          <w:rFonts w:eastAsia="Times New Roman"/>
          <w:color w:val="FFFFFF"/>
          <w:sz w:val="2"/>
          <w:szCs w:val="2"/>
        </w:rPr>
      </w:pPr>
      <w:r>
        <w:rPr>
          <w:rFonts w:eastAsia="Times New Roman"/>
          <w:color w:val="FFFFFF"/>
          <w:sz w:val="2"/>
          <w:szCs w:val="2"/>
        </w:rPr>
        <w:t>5 - Publication of the Hampshire County Council (HCC) Draft Minerals and Waste Plan and the link to the Cemex application</w:t>
      </w:r>
    </w:p>
    <w:p w14:paraId="706DC53B" w14:textId="77777777" w:rsidR="008C2795" w:rsidRDefault="008C2795">
      <w:pPr>
        <w:pStyle w:val="Heading2"/>
        <w:spacing w:before="0" w:after="108"/>
        <w:divId w:val="831024418"/>
        <w:rPr>
          <w:rFonts w:ascii="Arial" w:eastAsia="Times New Roman" w:hAnsi="Arial" w:cs="Arial"/>
          <w:color w:val="FFFFFF"/>
          <w:sz w:val="2"/>
          <w:szCs w:val="2"/>
        </w:rPr>
      </w:pPr>
      <w:r>
        <w:rPr>
          <w:rFonts w:ascii="Arial" w:eastAsia="Times New Roman" w:hAnsi="Arial" w:cs="Arial"/>
          <w:color w:val="FFFFFF"/>
          <w:sz w:val="2"/>
          <w:szCs w:val="2"/>
        </w:rPr>
        <w:t xml:space="preserve">Attachments </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0DDEE422" w14:textId="77777777">
        <w:trPr>
          <w:divId w:val="831024418"/>
          <w:tblCellSpacing w:w="0" w:type="dxa"/>
        </w:trPr>
        <w:tc>
          <w:tcPr>
            <w:tcW w:w="3750" w:type="pct"/>
            <w:hideMark/>
          </w:tcPr>
          <w:p w14:paraId="3E344B7D" w14:textId="77777777" w:rsidR="008C2795" w:rsidRDefault="008C2795">
            <w:pPr>
              <w:spacing w:after="300"/>
              <w:divId w:val="1212881100"/>
              <w:rPr>
                <w:rFonts w:eastAsia="Times New Roman" w:cs="Arial"/>
                <w:color w:val="000000"/>
                <w:sz w:val="32"/>
                <w:szCs w:val="32"/>
              </w:rPr>
            </w:pPr>
            <w:r>
              <w:rPr>
                <w:rFonts w:eastAsia="Times New Roman" w:cs="Arial"/>
                <w:color w:val="000000"/>
                <w:sz w:val="32"/>
                <w:szCs w:val="32"/>
              </w:rPr>
              <w:t>5 - Publication of the Hampshire County Council (HCC) Draft Minerals and Waste Plan and the link to the Cemex application</w:t>
            </w:r>
          </w:p>
        </w:tc>
        <w:tc>
          <w:tcPr>
            <w:tcW w:w="1250" w:type="pct"/>
            <w:hideMark/>
          </w:tcPr>
          <w:p w14:paraId="7740D957" w14:textId="77777777" w:rsidR="008C2795" w:rsidRDefault="008C2795">
            <w:pPr>
              <w:spacing w:after="300"/>
              <w:jc w:val="right"/>
              <w:rPr>
                <w:rFonts w:eastAsia="Times New Roman" w:cs="Arial"/>
                <w:b/>
                <w:bCs/>
                <w:sz w:val="24"/>
                <w:szCs w:val="24"/>
              </w:rPr>
            </w:pPr>
            <w:r>
              <w:rPr>
                <w:rFonts w:eastAsia="Times New Roman" w:cs="Arial"/>
                <w:b/>
                <w:bCs/>
                <w:i/>
                <w:iCs/>
              </w:rPr>
              <w:t>Clerk - Hamble Parish Council, Steve Tilbury, Ian Underdown</w:t>
            </w:r>
            <w:r>
              <w:rPr>
                <w:rFonts w:eastAsia="Times New Roman" w:cs="Arial"/>
                <w:b/>
                <w:bCs/>
              </w:rPr>
              <w:t xml:space="preserve"> </w:t>
            </w:r>
          </w:p>
        </w:tc>
      </w:tr>
    </w:tbl>
    <w:p w14:paraId="3AE293D7" w14:textId="77777777" w:rsidR="008C2795" w:rsidRDefault="008C2795">
      <w:pPr>
        <w:spacing w:after="0"/>
        <w:divId w:val="1884555076"/>
        <w:rPr>
          <w:rFonts w:ascii="Times New Roman" w:eastAsia="Times New Roman" w:hAnsi="Times New Roman" w:cs="Times New Roman"/>
        </w:rPr>
      </w:pPr>
      <w:r>
        <w:rPr>
          <w:rStyle w:val="msonormal1"/>
          <w:rFonts w:eastAsia="Times New Roman"/>
          <w:sz w:val="21"/>
          <w:szCs w:val="21"/>
        </w:rPr>
        <w:t>HCC undertook an internal review of the Mineral and Waste Plan in 2021.  As a result of that review it has produced an update to the Plan which they are now consulting upon.  The draft plan still includes Hamble Airfield as an allocated site but we are invited to comment on the new plan and the revised policies in it. An exhibition will be organised by HCC on  Wednesday 23rd November 2022 from 1600 - 1900hrs at the Memorial Hall.  The closing date for the consultation is 31st January 2023.</w:t>
      </w:r>
      <w:r>
        <w:rPr>
          <w:rFonts w:eastAsia="Times New Roman"/>
        </w:rPr>
        <w:br/>
      </w:r>
      <w:r>
        <w:rPr>
          <w:rFonts w:eastAsia="Times New Roman"/>
        </w:rPr>
        <w:br/>
      </w:r>
      <w:r>
        <w:rPr>
          <w:rStyle w:val="msonormal1"/>
          <w:rFonts w:eastAsia="Times New Roman"/>
          <w:sz w:val="21"/>
          <w:szCs w:val="21"/>
        </w:rPr>
        <w:t>The councils consultant Steve Tilbury has submitted a further proposal for consideration as the 6 month period originally agreed has now lapsed.  He has been asked to include time to respond to this consultation as part of his brief.  </w:t>
      </w:r>
    </w:p>
    <w:p w14:paraId="214E6E62" w14:textId="77777777" w:rsidR="008C2795" w:rsidRDefault="008C2795">
      <w:pPr>
        <w:divId w:val="1025643379"/>
        <w:rPr>
          <w:rFonts w:eastAsia="Times New Roman" w:cs="Arial"/>
          <w:sz w:val="18"/>
          <w:szCs w:val="18"/>
        </w:rPr>
      </w:pPr>
      <w:r>
        <w:rPr>
          <w:rFonts w:eastAsia="Times New Roman" w:cs="Arial"/>
          <w:sz w:val="18"/>
          <w:szCs w:val="18"/>
        </w:rPr>
        <w:t>For Discussion</w:t>
      </w:r>
    </w:p>
    <w:p w14:paraId="58ED5FD2" w14:textId="77777777" w:rsidR="008C2795" w:rsidRDefault="008C2795">
      <w:pPr>
        <w:divId w:val="831024418"/>
        <w:rPr>
          <w:rFonts w:ascii="Times New Roman" w:eastAsia="Times New Roman" w:hAnsi="Times New Roman" w:cs="Times New Roman"/>
          <w:sz w:val="24"/>
          <w:szCs w:val="24"/>
        </w:rPr>
      </w:pPr>
    </w:p>
    <w:p w14:paraId="2581DA4D" w14:textId="77777777" w:rsidR="008C2795" w:rsidRDefault="008C2795">
      <w:pPr>
        <w:divId w:val="837500421"/>
        <w:rPr>
          <w:rFonts w:eastAsia="Times New Roman"/>
        </w:rPr>
      </w:pPr>
      <w:r>
        <w:rPr>
          <w:rFonts w:eastAsia="Times New Roman"/>
          <w:b/>
        </w:rPr>
        <w:t>Attachments</w:t>
      </w:r>
    </w:p>
    <w:p w14:paraId="01A07BBE" w14:textId="77777777" w:rsidR="008C2795" w:rsidRDefault="008C2795">
      <w:pPr>
        <w:divId w:val="1815563980"/>
        <w:rPr>
          <w:rFonts w:eastAsia="Times New Roman"/>
        </w:rPr>
      </w:pPr>
      <w:hyperlink r:id="rId13" w:history="1">
        <w:r>
          <w:rPr>
            <w:rStyle w:val="msonormal1"/>
            <w:rFonts w:eastAsia="Times New Roman" w:cs="Arial"/>
            <w:color w:val="00ABF1"/>
            <w:sz w:val="18"/>
            <w:szCs w:val="18"/>
            <w:u w:val="single"/>
          </w:rPr>
          <w:t>HWMPPU-DraftPlan-faqs.pdf</w:t>
        </w:r>
      </w:hyperlink>
      <w:r>
        <w:rPr>
          <w:rFonts w:eastAsia="Times New Roman"/>
        </w:rPr>
        <w:t xml:space="preserve"> </w:t>
      </w:r>
    </w:p>
    <w:p w14:paraId="04B7CB3E" w14:textId="77777777" w:rsidR="008C2795" w:rsidRDefault="008C2795">
      <w:pPr>
        <w:divId w:val="212280753"/>
        <w:rPr>
          <w:rFonts w:eastAsia="Times New Roman"/>
        </w:rPr>
      </w:pPr>
      <w:hyperlink r:id="rId14" w:history="1">
        <w:r>
          <w:rPr>
            <w:rStyle w:val="msonormal1"/>
            <w:rFonts w:eastAsia="Times New Roman" w:cs="Arial"/>
            <w:color w:val="00ABF1"/>
            <w:sz w:val="18"/>
            <w:szCs w:val="18"/>
            <w:u w:val="single"/>
          </w:rPr>
          <w:t>DraftPlan-ConsultationPaper.pdf</w:t>
        </w:r>
      </w:hyperlink>
      <w:r>
        <w:rPr>
          <w:rFonts w:eastAsia="Times New Roman"/>
        </w:rPr>
        <w:t xml:space="preserve"> </w:t>
      </w:r>
    </w:p>
    <w:p w14:paraId="19FCCB3D" w14:textId="77777777" w:rsidR="008C2795" w:rsidRDefault="008C2795">
      <w:pPr>
        <w:divId w:val="79956635"/>
        <w:rPr>
          <w:rFonts w:eastAsia="Times New Roman"/>
        </w:rPr>
      </w:pPr>
      <w:hyperlink r:id="rId15" w:history="1">
        <w:r>
          <w:rPr>
            <w:rStyle w:val="msonormal1"/>
            <w:rFonts w:eastAsia="Times New Roman" w:cs="Arial"/>
            <w:color w:val="00ABF1"/>
            <w:sz w:val="18"/>
            <w:szCs w:val="18"/>
            <w:u w:val="single"/>
          </w:rPr>
          <w:t>2020 Review of the Hampshire Minerals Waste Plan and revised Development Sc~.pdf</w:t>
        </w:r>
      </w:hyperlink>
      <w:r>
        <w:rPr>
          <w:rFonts w:eastAsia="Times New Roman"/>
        </w:rPr>
        <w:t xml:space="preserve"> </w:t>
      </w:r>
    </w:p>
    <w:p w14:paraId="120DAD9A" w14:textId="77777777" w:rsidR="008C2795" w:rsidRDefault="008C2795">
      <w:pPr>
        <w:divId w:val="1422680532"/>
        <w:rPr>
          <w:rFonts w:eastAsia="Times New Roman"/>
        </w:rPr>
      </w:pPr>
      <w:hyperlink r:id="rId16" w:history="1">
        <w:r>
          <w:rPr>
            <w:rStyle w:val="msonormal1"/>
            <w:rFonts w:eastAsia="Times New Roman" w:cs="Arial"/>
            <w:color w:val="00ABF1"/>
            <w:sz w:val="18"/>
            <w:szCs w:val="18"/>
            <w:u w:val="single"/>
          </w:rPr>
          <w:t>HMWP-PartialUpdate-MineralsandWaste-SiteProposalStudy-August2022.pdf</w:t>
        </w:r>
      </w:hyperlink>
      <w:r>
        <w:rPr>
          <w:rFonts w:eastAsia="Times New Roman"/>
        </w:rPr>
        <w:t xml:space="preserve"> </w:t>
      </w:r>
    </w:p>
    <w:p w14:paraId="31C99743" w14:textId="77777777" w:rsidR="008C2795" w:rsidRDefault="008C2795">
      <w:pPr>
        <w:pStyle w:val="NormalWeb"/>
        <w:divId w:val="1917474503"/>
      </w:pPr>
      <w:r>
        <w:t> </w:t>
      </w:r>
    </w:p>
    <w:p w14:paraId="1DBCB8B8" w14:textId="77777777" w:rsidR="008C2795" w:rsidRDefault="008C2795">
      <w:pPr>
        <w:pStyle w:val="NormalWeb"/>
        <w:pageBreakBefore/>
        <w:divId w:val="1917474503"/>
      </w:pPr>
      <w:r>
        <w:lastRenderedPageBreak/>
        <w:t> </w:t>
      </w:r>
    </w:p>
    <w:p w14:paraId="6C072C8E" w14:textId="77777777" w:rsidR="008C2795" w:rsidRDefault="008C2795">
      <w:pPr>
        <w:pStyle w:val="Heading4"/>
        <w:divId w:val="1917474503"/>
        <w:rPr>
          <w:rFonts w:eastAsia="Times New Roman"/>
          <w:color w:val="FFFFFF"/>
          <w:sz w:val="2"/>
          <w:szCs w:val="2"/>
        </w:rPr>
      </w:pPr>
      <w:r>
        <w:rPr>
          <w:rFonts w:eastAsia="Times New Roman"/>
          <w:color w:val="FFFFFF"/>
          <w:sz w:val="2"/>
          <w:szCs w:val="2"/>
        </w:rPr>
        <w:t>HWMPPU-DraftPlan-faqs</w:t>
      </w:r>
    </w:p>
    <w:p w14:paraId="6A4528E3" w14:textId="77777777" w:rsidR="008C2795" w:rsidRDefault="008C2795">
      <w:pPr>
        <w:divId w:val="828593887"/>
        <w:rPr>
          <w:rFonts w:eastAsia="Times New Roman"/>
          <w:color w:val="FFFFFF"/>
          <w:sz w:val="24"/>
          <w:szCs w:val="24"/>
        </w:rPr>
      </w:pPr>
      <w:r>
        <w:rPr>
          <w:rFonts w:eastAsia="Times New Roman"/>
          <w:color w:val="FFFFFF"/>
        </w:rPr>
        <w:t>01EOHAV6PAFFG3XJ3LYRDLCHTWGWCZUE2M_01EOHAV6PNHQ3UCWV4O5DID4NINWXPME4E</w:t>
      </w:r>
    </w:p>
    <w:p w14:paraId="7A3E7C7B" w14:textId="77777777" w:rsidR="008C2795" w:rsidRDefault="008C2795">
      <w:pPr>
        <w:pStyle w:val="dscoverh1"/>
        <w:spacing w:after="120"/>
        <w:divId w:val="1217158080"/>
        <w:rPr>
          <w:rFonts w:eastAsiaTheme="minorEastAsia"/>
          <w:color w:val="auto"/>
        </w:rPr>
      </w:pPr>
      <w:hyperlink r:id="rId17" w:tgtFrame="_blank" w:history="1">
        <w:r>
          <w:rPr>
            <w:rStyle w:val="Hyperlink"/>
          </w:rPr>
          <w:t>HWMPPU-DraftPlan-faqs</w:t>
        </w:r>
      </w:hyperlink>
      <w:r>
        <w:t xml:space="preserve"> </w:t>
      </w:r>
    </w:p>
    <w:p w14:paraId="4A3A69BA" w14:textId="77777777" w:rsidR="008C2795" w:rsidRDefault="008C2795">
      <w:pPr>
        <w:pStyle w:val="dscoverh2"/>
        <w:divId w:val="1217158080"/>
      </w:pPr>
      <w:r>
        <w:t xml:space="preserve">5 - Publication of the Hampshire County Council (HCC) Draft Minerals and Waste Plan and the link to the Cemex application </w:t>
      </w:r>
    </w:p>
    <w:p w14:paraId="3DF6E5E7" w14:textId="77777777" w:rsidR="008C2795" w:rsidRDefault="008C2795">
      <w:pPr>
        <w:pStyle w:val="dscoverh3"/>
        <w:divId w:val="1217158080"/>
      </w:pPr>
      <w:r>
        <w:t xml:space="preserve">Last modified: 08/11/2022 </w:t>
      </w:r>
    </w:p>
    <w:p w14:paraId="43DEA6E2" w14:textId="77777777" w:rsidR="008C2795" w:rsidRDefault="008C2795">
      <w:pPr>
        <w:pStyle w:val="NormalWeb"/>
        <w:divId w:val="1596938055"/>
      </w:pPr>
      <w:r>
        <w:t> </w:t>
      </w:r>
    </w:p>
    <w:p w14:paraId="4FB50F62" w14:textId="77777777" w:rsidR="008C2795" w:rsidRDefault="008C2795">
      <w:pPr>
        <w:pStyle w:val="NormalWeb"/>
        <w:pageBreakBefore/>
        <w:divId w:val="1596938055"/>
      </w:pPr>
      <w:r>
        <w:lastRenderedPageBreak/>
        <w:t> </w:t>
      </w:r>
    </w:p>
    <w:p w14:paraId="701BEFED" w14:textId="77777777" w:rsidR="008C2795" w:rsidRDefault="008C2795">
      <w:pPr>
        <w:pStyle w:val="Heading4"/>
        <w:divId w:val="1596938055"/>
        <w:rPr>
          <w:rFonts w:eastAsia="Times New Roman"/>
          <w:color w:val="FFFFFF"/>
          <w:sz w:val="2"/>
          <w:szCs w:val="2"/>
        </w:rPr>
      </w:pPr>
      <w:r>
        <w:rPr>
          <w:rFonts w:eastAsia="Times New Roman"/>
          <w:color w:val="FFFFFF"/>
          <w:sz w:val="2"/>
          <w:szCs w:val="2"/>
        </w:rPr>
        <w:t>DraftPlan-ConsultationPaper</w:t>
      </w:r>
    </w:p>
    <w:p w14:paraId="7AD04251" w14:textId="77777777" w:rsidR="008C2795" w:rsidRDefault="008C2795">
      <w:pPr>
        <w:divId w:val="710224105"/>
        <w:rPr>
          <w:rFonts w:eastAsia="Times New Roman"/>
          <w:color w:val="FFFFFF"/>
          <w:sz w:val="24"/>
          <w:szCs w:val="24"/>
        </w:rPr>
      </w:pPr>
      <w:r>
        <w:rPr>
          <w:rFonts w:eastAsia="Times New Roman"/>
          <w:color w:val="FFFFFF"/>
        </w:rPr>
        <w:t>01EOHAV6PAFFG3XJ3LYRDLCHTWGWCZUE2M_01EOHAV6M7UXDAEME4SFEKRADGMKLKOJXV</w:t>
      </w:r>
    </w:p>
    <w:p w14:paraId="228D1AEF" w14:textId="77777777" w:rsidR="008C2795" w:rsidRDefault="008C2795">
      <w:pPr>
        <w:pStyle w:val="dscoverh1"/>
        <w:spacing w:after="120"/>
        <w:divId w:val="211508059"/>
        <w:rPr>
          <w:rFonts w:eastAsiaTheme="minorEastAsia"/>
          <w:color w:val="auto"/>
        </w:rPr>
      </w:pPr>
      <w:hyperlink r:id="rId18" w:tgtFrame="_blank" w:history="1">
        <w:r>
          <w:rPr>
            <w:rStyle w:val="Hyperlink"/>
          </w:rPr>
          <w:t>DraftPlan-ConsultationPaper</w:t>
        </w:r>
      </w:hyperlink>
      <w:r>
        <w:t xml:space="preserve"> </w:t>
      </w:r>
    </w:p>
    <w:p w14:paraId="1A4EFFE5" w14:textId="77777777" w:rsidR="008C2795" w:rsidRDefault="008C2795">
      <w:pPr>
        <w:pStyle w:val="dscoverh2"/>
        <w:divId w:val="211508059"/>
      </w:pPr>
      <w:r>
        <w:t xml:space="preserve">5 - Publication of the Hampshire County Council (HCC) Draft Minerals and Waste Plan and the link to the Cemex application </w:t>
      </w:r>
    </w:p>
    <w:p w14:paraId="63BBA917" w14:textId="77777777" w:rsidR="008C2795" w:rsidRDefault="008C2795">
      <w:pPr>
        <w:pStyle w:val="dscoverh3"/>
        <w:divId w:val="211508059"/>
      </w:pPr>
      <w:r>
        <w:t xml:space="preserve">Last modified: 08/11/2022 </w:t>
      </w:r>
    </w:p>
    <w:p w14:paraId="3152BA56" w14:textId="77777777" w:rsidR="008C2795" w:rsidRDefault="008C2795">
      <w:pPr>
        <w:pStyle w:val="NormalWeb"/>
        <w:divId w:val="2145152748"/>
      </w:pPr>
      <w:r>
        <w:t> </w:t>
      </w:r>
    </w:p>
    <w:p w14:paraId="4DC34D0F" w14:textId="77777777" w:rsidR="008C2795" w:rsidRDefault="008C2795">
      <w:pPr>
        <w:pStyle w:val="NormalWeb"/>
        <w:pageBreakBefore/>
        <w:divId w:val="2145152748"/>
      </w:pPr>
      <w:r>
        <w:lastRenderedPageBreak/>
        <w:t> </w:t>
      </w:r>
    </w:p>
    <w:p w14:paraId="58700DCB" w14:textId="77777777" w:rsidR="008C2795" w:rsidRDefault="008C2795">
      <w:pPr>
        <w:pStyle w:val="Heading4"/>
        <w:divId w:val="2145152748"/>
        <w:rPr>
          <w:rFonts w:eastAsia="Times New Roman"/>
          <w:color w:val="FFFFFF"/>
          <w:sz w:val="2"/>
          <w:szCs w:val="2"/>
        </w:rPr>
      </w:pPr>
      <w:r>
        <w:rPr>
          <w:rFonts w:eastAsia="Times New Roman"/>
          <w:color w:val="FFFFFF"/>
          <w:sz w:val="2"/>
          <w:szCs w:val="2"/>
        </w:rPr>
        <w:t>2020 Review of the Hampshire Minerals Waste Plan and revised Development Sc~</w:t>
      </w:r>
    </w:p>
    <w:p w14:paraId="5DCDFA50" w14:textId="77777777" w:rsidR="008C2795" w:rsidRDefault="008C2795">
      <w:pPr>
        <w:divId w:val="1479878619"/>
        <w:rPr>
          <w:rFonts w:eastAsia="Times New Roman"/>
          <w:color w:val="FFFFFF"/>
          <w:sz w:val="24"/>
          <w:szCs w:val="24"/>
        </w:rPr>
      </w:pPr>
      <w:r>
        <w:rPr>
          <w:rFonts w:eastAsia="Times New Roman"/>
          <w:color w:val="FFFFFF"/>
        </w:rPr>
        <w:t>01EOHAV6PAFFG3XJ3LYRDLCHTWGWCZUE2M_01EOHAV6MSMIR43ABROVD2KMHODWL3UOGA</w:t>
      </w:r>
    </w:p>
    <w:p w14:paraId="4208B989" w14:textId="77777777" w:rsidR="008C2795" w:rsidRDefault="008C2795">
      <w:pPr>
        <w:pStyle w:val="dscoverh1"/>
        <w:spacing w:after="120"/>
        <w:divId w:val="528298106"/>
        <w:rPr>
          <w:rFonts w:eastAsiaTheme="minorEastAsia"/>
          <w:color w:val="auto"/>
        </w:rPr>
      </w:pPr>
      <w:hyperlink r:id="rId19" w:tgtFrame="_blank" w:history="1">
        <w:r>
          <w:rPr>
            <w:rStyle w:val="Hyperlink"/>
          </w:rPr>
          <w:t>2020 Review of the Hampshire Minerals Waste Plan and revised Development Sc~</w:t>
        </w:r>
      </w:hyperlink>
      <w:r>
        <w:t xml:space="preserve"> </w:t>
      </w:r>
    </w:p>
    <w:p w14:paraId="63C29AE1" w14:textId="77777777" w:rsidR="008C2795" w:rsidRDefault="008C2795">
      <w:pPr>
        <w:pStyle w:val="dscoverh2"/>
        <w:divId w:val="528298106"/>
      </w:pPr>
      <w:r>
        <w:t xml:space="preserve">5 - Publication of the Hampshire County Council (HCC) Draft Minerals and Waste Plan and the link to the Cemex application </w:t>
      </w:r>
    </w:p>
    <w:p w14:paraId="3BBC88F9" w14:textId="77777777" w:rsidR="008C2795" w:rsidRDefault="008C2795">
      <w:pPr>
        <w:pStyle w:val="dscoverh3"/>
        <w:divId w:val="528298106"/>
      </w:pPr>
      <w:r>
        <w:t xml:space="preserve">Last modified: 08/11/2022 </w:t>
      </w:r>
    </w:p>
    <w:p w14:paraId="4ADF8D20" w14:textId="77777777" w:rsidR="008C2795" w:rsidRDefault="008C2795">
      <w:pPr>
        <w:pStyle w:val="NormalWeb"/>
        <w:divId w:val="999849927"/>
      </w:pPr>
      <w:r>
        <w:t> </w:t>
      </w:r>
    </w:p>
    <w:p w14:paraId="7D35E834" w14:textId="77777777" w:rsidR="008C2795" w:rsidRDefault="008C2795">
      <w:pPr>
        <w:pStyle w:val="NormalWeb"/>
        <w:pageBreakBefore/>
        <w:divId w:val="999849927"/>
      </w:pPr>
      <w:r>
        <w:lastRenderedPageBreak/>
        <w:t> </w:t>
      </w:r>
    </w:p>
    <w:p w14:paraId="1819FC18" w14:textId="77777777" w:rsidR="008C2795" w:rsidRDefault="008C2795">
      <w:pPr>
        <w:pStyle w:val="Heading4"/>
        <w:divId w:val="999849927"/>
        <w:rPr>
          <w:rFonts w:eastAsia="Times New Roman"/>
          <w:color w:val="FFFFFF"/>
          <w:sz w:val="2"/>
          <w:szCs w:val="2"/>
        </w:rPr>
      </w:pPr>
      <w:r>
        <w:rPr>
          <w:rFonts w:eastAsia="Times New Roman"/>
          <w:color w:val="FFFFFF"/>
          <w:sz w:val="2"/>
          <w:szCs w:val="2"/>
        </w:rPr>
        <w:t>HMWP-PartialUpdate-MineralsandWaste-SiteProposalStudy-August2022</w:t>
      </w:r>
    </w:p>
    <w:p w14:paraId="37E8D918" w14:textId="77777777" w:rsidR="008C2795" w:rsidRDefault="008C2795">
      <w:pPr>
        <w:divId w:val="204566674"/>
        <w:rPr>
          <w:rFonts w:eastAsia="Times New Roman"/>
          <w:color w:val="FFFFFF"/>
          <w:sz w:val="24"/>
          <w:szCs w:val="24"/>
        </w:rPr>
      </w:pPr>
      <w:r>
        <w:rPr>
          <w:rFonts w:eastAsia="Times New Roman"/>
          <w:color w:val="FFFFFF"/>
        </w:rPr>
        <w:t>01EOHAV6PAFFG3XJ3LYRDLCHTWGWCZUE2M_01EOHAV6LAOMPIXFOGUBBITYPB6S6RLWFZ</w:t>
      </w:r>
    </w:p>
    <w:p w14:paraId="7ADD4648" w14:textId="77777777" w:rsidR="008C2795" w:rsidRDefault="008C2795">
      <w:pPr>
        <w:pStyle w:val="dscoverh1"/>
        <w:spacing w:after="120"/>
        <w:divId w:val="1256668885"/>
        <w:rPr>
          <w:rFonts w:eastAsiaTheme="minorEastAsia"/>
          <w:color w:val="auto"/>
        </w:rPr>
      </w:pPr>
      <w:hyperlink r:id="rId20" w:tgtFrame="_blank" w:history="1">
        <w:r>
          <w:rPr>
            <w:rStyle w:val="Hyperlink"/>
          </w:rPr>
          <w:t>HMWP-PartialUpdate-MineralsandWaste-SiteProposalStudy-August2022</w:t>
        </w:r>
      </w:hyperlink>
      <w:r>
        <w:t xml:space="preserve"> </w:t>
      </w:r>
    </w:p>
    <w:p w14:paraId="15DE2CD3" w14:textId="77777777" w:rsidR="008C2795" w:rsidRDefault="008C2795">
      <w:pPr>
        <w:pStyle w:val="dscoverh2"/>
        <w:divId w:val="1256668885"/>
      </w:pPr>
      <w:r>
        <w:t xml:space="preserve">5 - Publication of the Hampshire County Council (HCC) Draft Minerals and Waste Plan and the link to the Cemex application </w:t>
      </w:r>
    </w:p>
    <w:p w14:paraId="076A4717" w14:textId="77777777" w:rsidR="008C2795" w:rsidRDefault="008C2795">
      <w:pPr>
        <w:pStyle w:val="dscoverh3"/>
        <w:divId w:val="1256668885"/>
      </w:pPr>
      <w:r>
        <w:t xml:space="preserve">Last modified: 08/11/2022 </w:t>
      </w:r>
    </w:p>
    <w:p w14:paraId="1335E5D2" w14:textId="77777777" w:rsidR="008C2795" w:rsidRDefault="008C2795">
      <w:pPr>
        <w:pStyle w:val="NormalWeb"/>
        <w:divId w:val="831024418"/>
      </w:pPr>
      <w:r>
        <w:t> </w:t>
      </w:r>
    </w:p>
    <w:p w14:paraId="15BE6011"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0D834658"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711E49F3"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4378172F"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6 </w:t>
                  </w:r>
                </w:p>
              </w:tc>
            </w:tr>
          </w:tbl>
          <w:p w14:paraId="3207F45A" w14:textId="77777777" w:rsidR="008C2795" w:rsidRDefault="008C2795">
            <w:pPr>
              <w:rPr>
                <w:rFonts w:ascii="Times New Roman" w:eastAsia="Times New Roman" w:hAnsi="Times New Roman" w:cs="Times New Roman"/>
                <w:sz w:val="24"/>
                <w:szCs w:val="24"/>
              </w:rPr>
            </w:pPr>
          </w:p>
        </w:tc>
        <w:tc>
          <w:tcPr>
            <w:tcW w:w="0" w:type="auto"/>
            <w:vAlign w:val="center"/>
            <w:hideMark/>
          </w:tcPr>
          <w:p w14:paraId="7635EAF2" w14:textId="77777777" w:rsidR="008C2795" w:rsidRDefault="008C2795">
            <w:pPr>
              <w:jc w:val="right"/>
              <w:divId w:val="1107504596"/>
              <w:rPr>
                <w:rFonts w:eastAsia="Times New Roman" w:cs="Arial"/>
                <w:b/>
                <w:bCs/>
                <w:color w:val="333333"/>
                <w:sz w:val="26"/>
                <w:szCs w:val="26"/>
              </w:rPr>
            </w:pPr>
            <w:r>
              <w:rPr>
                <w:rFonts w:eastAsia="Times New Roman" w:cs="Arial"/>
                <w:b/>
                <w:bCs/>
                <w:color w:val="333333"/>
                <w:sz w:val="26"/>
                <w:szCs w:val="26"/>
              </w:rPr>
              <w:t>19:50, 5 min</w:t>
            </w:r>
          </w:p>
        </w:tc>
      </w:tr>
    </w:tbl>
    <w:p w14:paraId="002E5E56"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57FC5C10">
          <v:rect id="_x0000_i1030" style="width:451.3pt;height:.5pt" o:hralign="center" o:hrstd="t" o:hrnoshade="t" o:hr="t" fillcolor="#a0a0a0" stroked="f"/>
        </w:pict>
      </w:r>
    </w:p>
    <w:p w14:paraId="0DE5BDD8" w14:textId="77777777" w:rsidR="008C2795" w:rsidRDefault="008C2795">
      <w:pPr>
        <w:pStyle w:val="Heading1"/>
        <w:divId w:val="831024418"/>
        <w:rPr>
          <w:rFonts w:eastAsia="Times New Roman"/>
          <w:color w:val="FFFFFF"/>
          <w:sz w:val="2"/>
          <w:szCs w:val="2"/>
        </w:rPr>
      </w:pPr>
      <w:r>
        <w:rPr>
          <w:rFonts w:eastAsia="Times New Roman"/>
          <w:color w:val="FFFFFF"/>
          <w:sz w:val="2"/>
          <w:szCs w:val="2"/>
        </w:rPr>
        <w:t>6 - Grant application</w:t>
      </w:r>
    </w:p>
    <w:p w14:paraId="41B0CE94" w14:textId="77777777" w:rsidR="008C2795" w:rsidRDefault="008C2795">
      <w:pPr>
        <w:pStyle w:val="Heading2"/>
        <w:spacing w:before="0" w:after="108"/>
        <w:divId w:val="831024418"/>
        <w:rPr>
          <w:rFonts w:ascii="Arial" w:eastAsia="Times New Roman" w:hAnsi="Arial" w:cs="Arial"/>
          <w:color w:val="FFFFFF"/>
          <w:sz w:val="2"/>
          <w:szCs w:val="2"/>
        </w:rPr>
      </w:pPr>
      <w:r>
        <w:rPr>
          <w:rFonts w:ascii="Arial" w:eastAsia="Times New Roman" w:hAnsi="Arial" w:cs="Arial"/>
          <w:color w:val="FFFFFF"/>
          <w:sz w:val="2"/>
          <w:szCs w:val="2"/>
        </w:rPr>
        <w:t xml:space="preserve">Attachments </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177C8FF5" w14:textId="77777777">
        <w:trPr>
          <w:divId w:val="831024418"/>
          <w:tblCellSpacing w:w="0" w:type="dxa"/>
        </w:trPr>
        <w:tc>
          <w:tcPr>
            <w:tcW w:w="3750" w:type="pct"/>
            <w:hideMark/>
          </w:tcPr>
          <w:p w14:paraId="36F1D412" w14:textId="77777777" w:rsidR="008C2795" w:rsidRDefault="008C2795">
            <w:pPr>
              <w:spacing w:after="300"/>
              <w:divId w:val="154036671"/>
              <w:rPr>
                <w:rFonts w:eastAsia="Times New Roman" w:cs="Arial"/>
                <w:color w:val="000000"/>
                <w:sz w:val="32"/>
                <w:szCs w:val="32"/>
              </w:rPr>
            </w:pPr>
            <w:r>
              <w:rPr>
                <w:rFonts w:eastAsia="Times New Roman" w:cs="Arial"/>
                <w:color w:val="000000"/>
                <w:sz w:val="32"/>
                <w:szCs w:val="32"/>
              </w:rPr>
              <w:t>6 - Grant application</w:t>
            </w:r>
          </w:p>
        </w:tc>
        <w:tc>
          <w:tcPr>
            <w:tcW w:w="1250" w:type="pct"/>
            <w:hideMark/>
          </w:tcPr>
          <w:p w14:paraId="76618D74" w14:textId="77777777" w:rsidR="008C2795" w:rsidRDefault="008C2795">
            <w:pPr>
              <w:spacing w:after="300"/>
              <w:jc w:val="right"/>
              <w:rPr>
                <w:rFonts w:eastAsia="Times New Roman" w:cs="Arial"/>
                <w:b/>
                <w:bCs/>
                <w:sz w:val="24"/>
                <w:szCs w:val="24"/>
              </w:rPr>
            </w:pPr>
            <w:r>
              <w:rPr>
                <w:rFonts w:eastAsia="Times New Roman" w:cs="Arial"/>
                <w:b/>
                <w:bCs/>
                <w:i/>
                <w:iCs/>
              </w:rPr>
              <w:t>Simon Hand</w:t>
            </w:r>
            <w:r>
              <w:rPr>
                <w:rFonts w:eastAsia="Times New Roman" w:cs="Arial"/>
                <w:b/>
                <w:bCs/>
              </w:rPr>
              <w:t xml:space="preserve"> </w:t>
            </w:r>
          </w:p>
        </w:tc>
      </w:tr>
    </w:tbl>
    <w:p w14:paraId="20AB6460" w14:textId="77777777" w:rsidR="008C2795" w:rsidRDefault="008C2795">
      <w:pPr>
        <w:spacing w:after="0"/>
        <w:divId w:val="1688025748"/>
        <w:rPr>
          <w:rFonts w:ascii="Times New Roman" w:eastAsia="Times New Roman" w:hAnsi="Times New Roman" w:cs="Times New Roman"/>
        </w:rPr>
      </w:pPr>
      <w:r>
        <w:rPr>
          <w:rStyle w:val="msonormal1"/>
          <w:rFonts w:eastAsia="Times New Roman" w:cs="Arial"/>
          <w:sz w:val="21"/>
          <w:szCs w:val="21"/>
        </w:rPr>
        <w:t>To provide £250.00 grant to set up a Warm Bank (the Snug) Priory Centre</w:t>
      </w:r>
      <w:r>
        <w:rPr>
          <w:rFonts w:eastAsia="Times New Roman" w:cs="Arial"/>
          <w:sz w:val="21"/>
          <w:szCs w:val="21"/>
        </w:rPr>
        <w:br/>
      </w:r>
      <w:r>
        <w:rPr>
          <w:rStyle w:val="msonormal1"/>
          <w:rFonts w:eastAsia="Times New Roman" w:cs="Arial"/>
          <w:color w:val="000000"/>
          <w:sz w:val="21"/>
          <w:szCs w:val="21"/>
        </w:rPr>
        <w:t xml:space="preserve">That the Council in accordance with its powers under section 137 and 139 of the Local Government Act 1972, should incur the following expenditure which, in the opinion of the Council, is in the interests of the area or its inhabitants and will benefit them in a manner commensurate with the expenditure to award a grant </w:t>
      </w:r>
    </w:p>
    <w:p w14:paraId="6A367D75" w14:textId="77777777" w:rsidR="008C2795" w:rsidRDefault="008C2795">
      <w:pPr>
        <w:divId w:val="1318267589"/>
        <w:rPr>
          <w:rFonts w:eastAsia="Times New Roman" w:cs="Arial"/>
          <w:sz w:val="18"/>
          <w:szCs w:val="18"/>
        </w:rPr>
      </w:pPr>
      <w:r>
        <w:rPr>
          <w:rFonts w:eastAsia="Times New Roman" w:cs="Arial"/>
          <w:sz w:val="18"/>
          <w:szCs w:val="18"/>
        </w:rPr>
        <w:t>For Decision</w:t>
      </w:r>
    </w:p>
    <w:p w14:paraId="4777CF64" w14:textId="77777777" w:rsidR="008C2795" w:rsidRDefault="008C2795">
      <w:pPr>
        <w:divId w:val="831024418"/>
        <w:rPr>
          <w:rFonts w:ascii="Times New Roman" w:eastAsia="Times New Roman" w:hAnsi="Times New Roman" w:cs="Times New Roman"/>
          <w:sz w:val="24"/>
          <w:szCs w:val="24"/>
        </w:rPr>
      </w:pPr>
    </w:p>
    <w:p w14:paraId="5A5BF9A8" w14:textId="77777777" w:rsidR="008C2795" w:rsidRDefault="008C2795">
      <w:pPr>
        <w:divId w:val="1650211592"/>
        <w:rPr>
          <w:rFonts w:eastAsia="Times New Roman"/>
        </w:rPr>
      </w:pPr>
      <w:r>
        <w:rPr>
          <w:rFonts w:eastAsia="Times New Roman"/>
          <w:b/>
        </w:rPr>
        <w:t>Attachments</w:t>
      </w:r>
    </w:p>
    <w:p w14:paraId="15858311" w14:textId="77777777" w:rsidR="008C2795" w:rsidRDefault="008C2795">
      <w:pPr>
        <w:divId w:val="976954943"/>
        <w:rPr>
          <w:rFonts w:eastAsia="Times New Roman"/>
        </w:rPr>
      </w:pPr>
      <w:hyperlink r:id="rId21" w:history="1">
        <w:r>
          <w:rPr>
            <w:rStyle w:val="msonormal1"/>
            <w:rFonts w:eastAsia="Times New Roman" w:cs="Arial"/>
            <w:color w:val="00ABF1"/>
            <w:sz w:val="18"/>
            <w:szCs w:val="18"/>
            <w:u w:val="single"/>
          </w:rPr>
          <w:t>Warm Bank Grant request.pdf</w:t>
        </w:r>
      </w:hyperlink>
      <w:r>
        <w:rPr>
          <w:rFonts w:eastAsia="Times New Roman"/>
        </w:rPr>
        <w:t xml:space="preserve"> </w:t>
      </w:r>
    </w:p>
    <w:p w14:paraId="3E01DF45" w14:textId="77777777" w:rsidR="008C2795" w:rsidRDefault="008C2795">
      <w:pPr>
        <w:pStyle w:val="NormalWeb"/>
        <w:divId w:val="1875843379"/>
      </w:pPr>
      <w:r>
        <w:t> </w:t>
      </w:r>
    </w:p>
    <w:p w14:paraId="68DF2777" w14:textId="77777777" w:rsidR="008C2795" w:rsidRDefault="008C2795">
      <w:pPr>
        <w:pStyle w:val="NormalWeb"/>
        <w:pageBreakBefore/>
        <w:divId w:val="1875843379"/>
      </w:pPr>
      <w:r>
        <w:lastRenderedPageBreak/>
        <w:t> </w:t>
      </w:r>
    </w:p>
    <w:p w14:paraId="53F9F26C" w14:textId="77777777" w:rsidR="008C2795" w:rsidRDefault="008C2795">
      <w:pPr>
        <w:pStyle w:val="Heading4"/>
        <w:divId w:val="1875843379"/>
        <w:rPr>
          <w:rFonts w:eastAsia="Times New Roman"/>
          <w:color w:val="FFFFFF"/>
          <w:sz w:val="2"/>
          <w:szCs w:val="2"/>
        </w:rPr>
      </w:pPr>
      <w:r>
        <w:rPr>
          <w:rFonts w:eastAsia="Times New Roman"/>
          <w:color w:val="FFFFFF"/>
          <w:sz w:val="2"/>
          <w:szCs w:val="2"/>
        </w:rPr>
        <w:t>Warm Bank Grant request</w:t>
      </w:r>
    </w:p>
    <w:p w14:paraId="36D5EC2E" w14:textId="77777777" w:rsidR="008C2795" w:rsidRDefault="008C2795">
      <w:pPr>
        <w:divId w:val="1324551766"/>
        <w:rPr>
          <w:rFonts w:eastAsia="Times New Roman"/>
          <w:color w:val="FFFFFF"/>
          <w:sz w:val="24"/>
          <w:szCs w:val="24"/>
        </w:rPr>
      </w:pPr>
      <w:r>
        <w:rPr>
          <w:rFonts w:eastAsia="Times New Roman"/>
          <w:color w:val="FFFFFF"/>
        </w:rPr>
        <w:t>01EOHAV6JTZSJHLC5Y75BI3DS2K2HWXY44_01EOHAV6KDHBPH3XJ6MZH37VXMSMI7EWW5</w:t>
      </w:r>
    </w:p>
    <w:p w14:paraId="47D27D79" w14:textId="77777777" w:rsidR="008C2795" w:rsidRDefault="008C2795">
      <w:pPr>
        <w:pStyle w:val="dscoverh1"/>
        <w:spacing w:after="120"/>
        <w:divId w:val="1952323691"/>
        <w:rPr>
          <w:rFonts w:eastAsiaTheme="minorEastAsia"/>
          <w:color w:val="auto"/>
        </w:rPr>
      </w:pPr>
      <w:hyperlink r:id="rId22" w:tgtFrame="_blank" w:history="1">
        <w:r>
          <w:rPr>
            <w:rStyle w:val="Hyperlink"/>
          </w:rPr>
          <w:t>Warm Bank Grant request</w:t>
        </w:r>
      </w:hyperlink>
      <w:r>
        <w:t xml:space="preserve"> </w:t>
      </w:r>
    </w:p>
    <w:p w14:paraId="71245FD9" w14:textId="77777777" w:rsidR="008C2795" w:rsidRDefault="008C2795">
      <w:pPr>
        <w:pStyle w:val="dscoverh2"/>
        <w:divId w:val="1952323691"/>
      </w:pPr>
      <w:r>
        <w:t xml:space="preserve">6 - Grant application </w:t>
      </w:r>
    </w:p>
    <w:p w14:paraId="1B7E0052" w14:textId="77777777" w:rsidR="008C2795" w:rsidRDefault="008C2795">
      <w:pPr>
        <w:pStyle w:val="dscoverh3"/>
        <w:divId w:val="1952323691"/>
      </w:pPr>
      <w:r>
        <w:t xml:space="preserve">Last modified: 25/10/2022 </w:t>
      </w:r>
    </w:p>
    <w:p w14:paraId="4BDF0043" w14:textId="77777777" w:rsidR="008C2795" w:rsidRDefault="008C2795">
      <w:pPr>
        <w:pStyle w:val="NormalWeb"/>
        <w:divId w:val="831024418"/>
      </w:pPr>
      <w:r>
        <w:t> </w:t>
      </w:r>
    </w:p>
    <w:p w14:paraId="4519E634"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41F5EA03"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7A5DD609"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0DA126E5"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7 </w:t>
                  </w:r>
                </w:p>
              </w:tc>
            </w:tr>
          </w:tbl>
          <w:p w14:paraId="7CE915F8" w14:textId="77777777" w:rsidR="008C2795" w:rsidRDefault="008C2795">
            <w:pPr>
              <w:rPr>
                <w:rFonts w:ascii="Times New Roman" w:eastAsia="Times New Roman" w:hAnsi="Times New Roman" w:cs="Times New Roman"/>
                <w:sz w:val="24"/>
                <w:szCs w:val="24"/>
              </w:rPr>
            </w:pPr>
          </w:p>
        </w:tc>
        <w:tc>
          <w:tcPr>
            <w:tcW w:w="0" w:type="auto"/>
            <w:vAlign w:val="center"/>
            <w:hideMark/>
          </w:tcPr>
          <w:p w14:paraId="14FCD14B" w14:textId="77777777" w:rsidR="008C2795" w:rsidRDefault="008C2795">
            <w:pPr>
              <w:jc w:val="right"/>
              <w:divId w:val="411977254"/>
              <w:rPr>
                <w:rFonts w:eastAsia="Times New Roman" w:cs="Arial"/>
                <w:b/>
                <w:bCs/>
                <w:color w:val="333333"/>
                <w:sz w:val="26"/>
                <w:szCs w:val="26"/>
              </w:rPr>
            </w:pPr>
            <w:r>
              <w:rPr>
                <w:rFonts w:eastAsia="Times New Roman" w:cs="Arial"/>
                <w:b/>
                <w:bCs/>
                <w:color w:val="333333"/>
                <w:sz w:val="26"/>
                <w:szCs w:val="26"/>
              </w:rPr>
              <w:t>19:55, 10 min</w:t>
            </w:r>
          </w:p>
        </w:tc>
      </w:tr>
    </w:tbl>
    <w:p w14:paraId="121F3EAC"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0764AE0E">
          <v:rect id="_x0000_i1031" style="width:451.3pt;height:.5pt" o:hralign="center" o:hrstd="t" o:hrnoshade="t" o:hr="t" fillcolor="#a0a0a0" stroked="f"/>
        </w:pict>
      </w:r>
    </w:p>
    <w:p w14:paraId="53B40E32" w14:textId="77777777" w:rsidR="008C2795" w:rsidRDefault="008C2795">
      <w:pPr>
        <w:pStyle w:val="Heading1"/>
        <w:divId w:val="831024418"/>
        <w:rPr>
          <w:rFonts w:eastAsia="Times New Roman"/>
          <w:color w:val="FFFFFF"/>
          <w:sz w:val="2"/>
          <w:szCs w:val="2"/>
        </w:rPr>
      </w:pPr>
      <w:r>
        <w:rPr>
          <w:rFonts w:eastAsia="Times New Roman"/>
          <w:color w:val="FFFFFF"/>
          <w:sz w:val="2"/>
          <w:szCs w:val="2"/>
        </w:rPr>
        <w:t>7 - Community transport - funding request</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0B0EF1EF" w14:textId="77777777">
        <w:trPr>
          <w:divId w:val="831024418"/>
          <w:tblCellSpacing w:w="0" w:type="dxa"/>
        </w:trPr>
        <w:tc>
          <w:tcPr>
            <w:tcW w:w="3750" w:type="pct"/>
            <w:hideMark/>
          </w:tcPr>
          <w:p w14:paraId="3D917978" w14:textId="77777777" w:rsidR="008C2795" w:rsidRDefault="008C2795">
            <w:pPr>
              <w:spacing w:after="300"/>
              <w:divId w:val="1266117460"/>
              <w:rPr>
                <w:rFonts w:eastAsia="Times New Roman" w:cs="Arial"/>
                <w:color w:val="000000"/>
                <w:sz w:val="32"/>
                <w:szCs w:val="32"/>
              </w:rPr>
            </w:pPr>
            <w:r>
              <w:rPr>
                <w:rFonts w:eastAsia="Times New Roman" w:cs="Arial"/>
                <w:color w:val="000000"/>
                <w:sz w:val="32"/>
                <w:szCs w:val="32"/>
              </w:rPr>
              <w:t>7 - Community transport - funding request</w:t>
            </w:r>
          </w:p>
        </w:tc>
        <w:tc>
          <w:tcPr>
            <w:tcW w:w="1250" w:type="pct"/>
            <w:hideMark/>
          </w:tcPr>
          <w:p w14:paraId="10EDBA40" w14:textId="77777777" w:rsidR="008C2795" w:rsidRDefault="008C2795">
            <w:pPr>
              <w:spacing w:after="300"/>
              <w:jc w:val="right"/>
              <w:rPr>
                <w:rFonts w:eastAsia="Times New Roman" w:cs="Arial"/>
                <w:b/>
                <w:bCs/>
                <w:sz w:val="24"/>
                <w:szCs w:val="24"/>
              </w:rPr>
            </w:pPr>
            <w:r>
              <w:rPr>
                <w:rFonts w:eastAsia="Times New Roman" w:cs="Arial"/>
                <w:b/>
                <w:bCs/>
                <w:i/>
                <w:iCs/>
              </w:rPr>
              <w:t>Clerk - Hamble Parish Council</w:t>
            </w:r>
            <w:r>
              <w:rPr>
                <w:rFonts w:eastAsia="Times New Roman" w:cs="Arial"/>
                <w:b/>
                <w:bCs/>
              </w:rPr>
              <w:t xml:space="preserve"> </w:t>
            </w:r>
          </w:p>
        </w:tc>
      </w:tr>
    </w:tbl>
    <w:p w14:paraId="576418A4" w14:textId="77777777" w:rsidR="008C2795" w:rsidRDefault="008C2795">
      <w:pPr>
        <w:spacing w:after="0"/>
        <w:divId w:val="816848840"/>
        <w:rPr>
          <w:rFonts w:ascii="Times New Roman" w:eastAsia="Times New Roman" w:hAnsi="Times New Roman" w:cs="Times New Roman"/>
        </w:rPr>
      </w:pPr>
      <w:r>
        <w:rPr>
          <w:rStyle w:val="msonormal1"/>
          <w:rFonts w:eastAsia="Times New Roman"/>
          <w:sz w:val="21"/>
          <w:szCs w:val="21"/>
        </w:rPr>
        <w:t>Cali Sparkes from Eastleigh Borough Council to update the Council on a joint project to support the setting up of a community transport service to replace the X5 service that was withdrawn over the summer. Provisional request of £5000 has been made subject to further information. </w:t>
      </w:r>
    </w:p>
    <w:p w14:paraId="36123BF9" w14:textId="77777777" w:rsidR="008C2795" w:rsidRDefault="008C2795">
      <w:pPr>
        <w:divId w:val="1156611651"/>
        <w:rPr>
          <w:rFonts w:eastAsia="Times New Roman" w:cs="Arial"/>
          <w:sz w:val="18"/>
          <w:szCs w:val="18"/>
        </w:rPr>
      </w:pPr>
      <w:r>
        <w:rPr>
          <w:rFonts w:eastAsia="Times New Roman" w:cs="Arial"/>
          <w:sz w:val="18"/>
          <w:szCs w:val="18"/>
        </w:rPr>
        <w:t>For Decision</w:t>
      </w:r>
    </w:p>
    <w:p w14:paraId="7493849D" w14:textId="77777777" w:rsidR="008C2795" w:rsidRDefault="008C2795">
      <w:pPr>
        <w:pStyle w:val="NormalWeb"/>
        <w:divId w:val="831024418"/>
      </w:pPr>
      <w:r>
        <w:t> </w:t>
      </w:r>
    </w:p>
    <w:p w14:paraId="5A536DF9"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0A2944C7"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4835E1DD"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4DAEDBDF"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8 </w:t>
                  </w:r>
                </w:p>
              </w:tc>
            </w:tr>
          </w:tbl>
          <w:p w14:paraId="5626ABAF" w14:textId="77777777" w:rsidR="008C2795" w:rsidRDefault="008C2795">
            <w:pPr>
              <w:rPr>
                <w:rFonts w:ascii="Times New Roman" w:eastAsia="Times New Roman" w:hAnsi="Times New Roman" w:cs="Times New Roman"/>
                <w:sz w:val="24"/>
                <w:szCs w:val="24"/>
              </w:rPr>
            </w:pPr>
          </w:p>
        </w:tc>
        <w:tc>
          <w:tcPr>
            <w:tcW w:w="0" w:type="auto"/>
            <w:vAlign w:val="center"/>
            <w:hideMark/>
          </w:tcPr>
          <w:p w14:paraId="24952E98" w14:textId="77777777" w:rsidR="008C2795" w:rsidRDefault="008C2795">
            <w:pPr>
              <w:jc w:val="right"/>
              <w:divId w:val="596601214"/>
              <w:rPr>
                <w:rFonts w:eastAsia="Times New Roman" w:cs="Arial"/>
                <w:b/>
                <w:bCs/>
                <w:color w:val="333333"/>
                <w:sz w:val="26"/>
                <w:szCs w:val="26"/>
              </w:rPr>
            </w:pPr>
            <w:r>
              <w:rPr>
                <w:rFonts w:eastAsia="Times New Roman" w:cs="Arial"/>
                <w:b/>
                <w:bCs/>
                <w:color w:val="333333"/>
                <w:sz w:val="26"/>
                <w:szCs w:val="26"/>
              </w:rPr>
              <w:t>20:05, 15 min</w:t>
            </w:r>
          </w:p>
        </w:tc>
      </w:tr>
    </w:tbl>
    <w:p w14:paraId="6C404BAD"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3C75F334">
          <v:rect id="_x0000_i1032" style="width:451.3pt;height:.5pt" o:hralign="center" o:hrstd="t" o:hrnoshade="t" o:hr="t" fillcolor="#a0a0a0" stroked="f"/>
        </w:pict>
      </w:r>
    </w:p>
    <w:p w14:paraId="79A40D54" w14:textId="77777777" w:rsidR="008C2795" w:rsidRDefault="008C2795">
      <w:pPr>
        <w:pStyle w:val="Heading1"/>
        <w:divId w:val="831024418"/>
        <w:rPr>
          <w:rFonts w:eastAsia="Times New Roman"/>
          <w:color w:val="FFFFFF"/>
          <w:sz w:val="2"/>
          <w:szCs w:val="2"/>
        </w:rPr>
      </w:pPr>
      <w:r>
        <w:rPr>
          <w:rFonts w:eastAsia="Times New Roman"/>
          <w:color w:val="FFFFFF"/>
          <w:sz w:val="2"/>
          <w:szCs w:val="2"/>
        </w:rPr>
        <w:t>8 - Hamble 2050</w:t>
      </w:r>
    </w:p>
    <w:p w14:paraId="25A0357F" w14:textId="77777777" w:rsidR="008C2795" w:rsidRDefault="008C2795">
      <w:pPr>
        <w:pStyle w:val="Heading2"/>
        <w:spacing w:before="0" w:after="108"/>
        <w:divId w:val="831024418"/>
        <w:rPr>
          <w:rFonts w:ascii="Arial" w:eastAsia="Times New Roman" w:hAnsi="Arial" w:cs="Arial"/>
          <w:color w:val="FFFFFF"/>
          <w:sz w:val="2"/>
          <w:szCs w:val="2"/>
        </w:rPr>
      </w:pPr>
      <w:r>
        <w:rPr>
          <w:rFonts w:ascii="Arial" w:eastAsia="Times New Roman" w:hAnsi="Arial" w:cs="Arial"/>
          <w:color w:val="FFFFFF"/>
          <w:sz w:val="2"/>
          <w:szCs w:val="2"/>
        </w:rPr>
        <w:t xml:space="preserve">Attachments </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112F4D1F" w14:textId="77777777">
        <w:trPr>
          <w:divId w:val="831024418"/>
          <w:tblCellSpacing w:w="0" w:type="dxa"/>
        </w:trPr>
        <w:tc>
          <w:tcPr>
            <w:tcW w:w="3750" w:type="pct"/>
            <w:hideMark/>
          </w:tcPr>
          <w:p w14:paraId="0E3104DC" w14:textId="77777777" w:rsidR="008C2795" w:rsidRDefault="008C2795">
            <w:pPr>
              <w:spacing w:after="300"/>
              <w:divId w:val="1213038505"/>
              <w:rPr>
                <w:rFonts w:eastAsia="Times New Roman" w:cs="Arial"/>
                <w:color w:val="000000"/>
                <w:sz w:val="32"/>
                <w:szCs w:val="32"/>
              </w:rPr>
            </w:pPr>
            <w:r>
              <w:rPr>
                <w:rFonts w:eastAsia="Times New Roman" w:cs="Arial"/>
                <w:color w:val="000000"/>
                <w:sz w:val="32"/>
                <w:szCs w:val="32"/>
              </w:rPr>
              <w:t>8 - Hamble 2050</w:t>
            </w:r>
          </w:p>
        </w:tc>
        <w:tc>
          <w:tcPr>
            <w:tcW w:w="1250" w:type="pct"/>
            <w:hideMark/>
          </w:tcPr>
          <w:p w14:paraId="0994167C" w14:textId="77777777" w:rsidR="008C2795" w:rsidRDefault="008C2795">
            <w:pPr>
              <w:spacing w:after="300"/>
              <w:jc w:val="right"/>
              <w:rPr>
                <w:rFonts w:eastAsia="Times New Roman" w:cs="Arial"/>
                <w:b/>
                <w:bCs/>
                <w:sz w:val="24"/>
                <w:szCs w:val="24"/>
              </w:rPr>
            </w:pPr>
            <w:r>
              <w:rPr>
                <w:rFonts w:eastAsia="Times New Roman" w:cs="Arial"/>
                <w:b/>
                <w:bCs/>
                <w:i/>
                <w:iCs/>
              </w:rPr>
              <w:t>Chris Jones, Sheelagh Cohen, Michelle Nicholson</w:t>
            </w:r>
            <w:r>
              <w:rPr>
                <w:rFonts w:eastAsia="Times New Roman" w:cs="Arial"/>
                <w:b/>
                <w:bCs/>
              </w:rPr>
              <w:t xml:space="preserve"> </w:t>
            </w:r>
          </w:p>
        </w:tc>
      </w:tr>
    </w:tbl>
    <w:p w14:paraId="5EAE48F8" w14:textId="77777777" w:rsidR="008C2795" w:rsidRDefault="008C2795">
      <w:pPr>
        <w:spacing w:after="0"/>
        <w:divId w:val="417600873"/>
        <w:rPr>
          <w:rFonts w:ascii="Times New Roman" w:eastAsia="Times New Roman" w:hAnsi="Times New Roman" w:cs="Times New Roman"/>
        </w:rPr>
      </w:pPr>
      <w:r>
        <w:rPr>
          <w:rStyle w:val="msonormal1"/>
          <w:rFonts w:eastAsia="Times New Roman"/>
          <w:sz w:val="21"/>
          <w:szCs w:val="21"/>
        </w:rPr>
        <w:t xml:space="preserve">To update Council on the work of the group and to invite discussion on the next steps. </w:t>
      </w:r>
    </w:p>
    <w:p w14:paraId="5F324076" w14:textId="77777777" w:rsidR="008C2795" w:rsidRDefault="008C2795">
      <w:pPr>
        <w:divId w:val="2019694031"/>
        <w:rPr>
          <w:rFonts w:eastAsia="Times New Roman" w:cs="Arial"/>
          <w:sz w:val="18"/>
          <w:szCs w:val="18"/>
        </w:rPr>
      </w:pPr>
      <w:r>
        <w:rPr>
          <w:rFonts w:eastAsia="Times New Roman" w:cs="Arial"/>
          <w:sz w:val="18"/>
          <w:szCs w:val="18"/>
        </w:rPr>
        <w:t>For Decision</w:t>
      </w:r>
    </w:p>
    <w:p w14:paraId="25DFDE10" w14:textId="77777777" w:rsidR="008C2795" w:rsidRDefault="008C2795">
      <w:pPr>
        <w:divId w:val="831024418"/>
        <w:rPr>
          <w:rFonts w:ascii="Times New Roman" w:eastAsia="Times New Roman" w:hAnsi="Times New Roman" w:cs="Times New Roman"/>
          <w:sz w:val="24"/>
          <w:szCs w:val="24"/>
        </w:rPr>
      </w:pPr>
    </w:p>
    <w:p w14:paraId="1856D492" w14:textId="77777777" w:rsidR="008C2795" w:rsidRDefault="008C2795">
      <w:pPr>
        <w:divId w:val="910315705"/>
        <w:rPr>
          <w:rFonts w:eastAsia="Times New Roman"/>
        </w:rPr>
      </w:pPr>
      <w:r>
        <w:rPr>
          <w:rFonts w:eastAsia="Times New Roman"/>
          <w:b/>
        </w:rPr>
        <w:t>Attachments</w:t>
      </w:r>
    </w:p>
    <w:p w14:paraId="5625A6D3" w14:textId="77777777" w:rsidR="008C2795" w:rsidRDefault="008C2795">
      <w:pPr>
        <w:divId w:val="1835099099"/>
        <w:rPr>
          <w:rFonts w:eastAsia="Times New Roman"/>
        </w:rPr>
      </w:pPr>
      <w:hyperlink r:id="rId23" w:history="1">
        <w:r>
          <w:rPr>
            <w:rStyle w:val="msonormal1"/>
            <w:rFonts w:eastAsia="Times New Roman" w:cs="Arial"/>
            <w:color w:val="00ABF1"/>
            <w:sz w:val="18"/>
            <w:szCs w:val="18"/>
            <w:u w:val="single"/>
          </w:rPr>
          <w:t>HPC 2050 - background document - 14-Nov-2022.docx</w:t>
        </w:r>
      </w:hyperlink>
      <w:r>
        <w:rPr>
          <w:rFonts w:eastAsia="Times New Roman"/>
        </w:rPr>
        <w:t xml:space="preserve"> </w:t>
      </w:r>
    </w:p>
    <w:p w14:paraId="7D7DD8EC" w14:textId="77777777" w:rsidR="008C2795" w:rsidRDefault="008C2795">
      <w:pPr>
        <w:divId w:val="1946961105"/>
        <w:rPr>
          <w:rFonts w:eastAsia="Times New Roman"/>
        </w:rPr>
      </w:pPr>
      <w:hyperlink r:id="rId24" w:history="1">
        <w:r>
          <w:rPr>
            <w:rStyle w:val="msonormal1"/>
            <w:rFonts w:eastAsia="Times New Roman" w:cs="Arial"/>
            <w:color w:val="00ABF1"/>
            <w:sz w:val="18"/>
            <w:szCs w:val="18"/>
            <w:u w:val="single"/>
          </w:rPr>
          <w:t>Hamble 2050 Chris Jones.docx</w:t>
        </w:r>
      </w:hyperlink>
      <w:r>
        <w:rPr>
          <w:rFonts w:eastAsia="Times New Roman"/>
        </w:rPr>
        <w:t xml:space="preserve"> </w:t>
      </w:r>
    </w:p>
    <w:p w14:paraId="5FF7C1A1" w14:textId="77777777" w:rsidR="008C2795" w:rsidRDefault="008C2795">
      <w:pPr>
        <w:divId w:val="258410766"/>
        <w:rPr>
          <w:rFonts w:eastAsia="Times New Roman"/>
        </w:rPr>
      </w:pPr>
      <w:hyperlink r:id="rId25" w:history="1">
        <w:r>
          <w:rPr>
            <w:rStyle w:val="msonormal1"/>
            <w:rFonts w:eastAsia="Times New Roman" w:cs="Arial"/>
            <w:color w:val="00ABF1"/>
            <w:sz w:val="18"/>
            <w:szCs w:val="18"/>
            <w:u w:val="single"/>
          </w:rPr>
          <w:t>Draft for circulation to Council - Evolution of Hamble.docx</w:t>
        </w:r>
      </w:hyperlink>
      <w:r>
        <w:rPr>
          <w:rFonts w:eastAsia="Times New Roman"/>
        </w:rPr>
        <w:t xml:space="preserve"> </w:t>
      </w:r>
    </w:p>
    <w:p w14:paraId="3ECC2CE8" w14:textId="77777777" w:rsidR="008C2795" w:rsidRDefault="008C2795">
      <w:pPr>
        <w:divId w:val="1610504001"/>
        <w:rPr>
          <w:rFonts w:eastAsia="Times New Roman"/>
        </w:rPr>
      </w:pPr>
      <w:hyperlink r:id="rId26" w:history="1">
        <w:r>
          <w:rPr>
            <w:rStyle w:val="msonormal1"/>
            <w:rFonts w:eastAsia="Times New Roman" w:cs="Arial"/>
            <w:color w:val="00ABF1"/>
            <w:sz w:val="18"/>
            <w:szCs w:val="18"/>
            <w:u w:val="single"/>
          </w:rPr>
          <w:t>Extract from Victoria County History - Annex A.pdf</w:t>
        </w:r>
      </w:hyperlink>
      <w:r>
        <w:rPr>
          <w:rFonts w:eastAsia="Times New Roman"/>
        </w:rPr>
        <w:t xml:space="preserve"> </w:t>
      </w:r>
    </w:p>
    <w:p w14:paraId="39E39DF1" w14:textId="77777777" w:rsidR="008C2795" w:rsidRDefault="008C2795">
      <w:pPr>
        <w:divId w:val="1781682753"/>
        <w:rPr>
          <w:rFonts w:eastAsia="Times New Roman"/>
        </w:rPr>
      </w:pPr>
      <w:hyperlink r:id="rId27" w:history="1">
        <w:r>
          <w:rPr>
            <w:rStyle w:val="msonormal1"/>
            <w:rFonts w:eastAsia="Times New Roman" w:cs="Arial"/>
            <w:color w:val="00ABF1"/>
            <w:sz w:val="18"/>
            <w:szCs w:val="18"/>
            <w:u w:val="single"/>
          </w:rPr>
          <w:t>Map.pdf</w:t>
        </w:r>
      </w:hyperlink>
      <w:r>
        <w:rPr>
          <w:rFonts w:eastAsia="Times New Roman"/>
        </w:rPr>
        <w:t xml:space="preserve"> </w:t>
      </w:r>
    </w:p>
    <w:p w14:paraId="6C2F0256" w14:textId="77777777" w:rsidR="008C2795" w:rsidRDefault="008C2795">
      <w:pPr>
        <w:pStyle w:val="NormalWeb"/>
        <w:divId w:val="1045641606"/>
      </w:pPr>
      <w:r>
        <w:t> </w:t>
      </w:r>
    </w:p>
    <w:p w14:paraId="62798AA3" w14:textId="77777777" w:rsidR="008C2795" w:rsidRDefault="008C2795">
      <w:pPr>
        <w:pStyle w:val="NormalWeb"/>
        <w:pageBreakBefore/>
        <w:divId w:val="1045641606"/>
      </w:pPr>
      <w:r>
        <w:lastRenderedPageBreak/>
        <w:t> </w:t>
      </w:r>
    </w:p>
    <w:p w14:paraId="6BC8708B" w14:textId="77777777" w:rsidR="008C2795" w:rsidRDefault="008C2795">
      <w:pPr>
        <w:pStyle w:val="Heading4"/>
        <w:divId w:val="1045641606"/>
        <w:rPr>
          <w:rFonts w:eastAsia="Times New Roman"/>
          <w:color w:val="FFFFFF"/>
          <w:sz w:val="2"/>
          <w:szCs w:val="2"/>
        </w:rPr>
      </w:pPr>
      <w:r>
        <w:rPr>
          <w:rFonts w:eastAsia="Times New Roman"/>
          <w:color w:val="FFFFFF"/>
          <w:sz w:val="2"/>
          <w:szCs w:val="2"/>
        </w:rPr>
        <w:t>HPC 2050 - background document - 14-Nov-2022</w:t>
      </w:r>
    </w:p>
    <w:p w14:paraId="039282D4" w14:textId="77777777" w:rsidR="008C2795" w:rsidRDefault="008C2795">
      <w:pPr>
        <w:divId w:val="870649257"/>
        <w:rPr>
          <w:rFonts w:eastAsia="Times New Roman"/>
          <w:color w:val="FFFFFF"/>
          <w:sz w:val="24"/>
          <w:szCs w:val="24"/>
        </w:rPr>
      </w:pPr>
      <w:r>
        <w:rPr>
          <w:rFonts w:eastAsia="Times New Roman"/>
          <w:color w:val="FFFFFF"/>
        </w:rPr>
        <w:t>01EOHAV6MS3AQY7VKJBVCZO3ETCWITVX3E_01EOHAV6MHVGL4L43OUNA3FVR6TMYCTXKR</w:t>
      </w:r>
    </w:p>
    <w:p w14:paraId="26B1BC16" w14:textId="77777777" w:rsidR="008C2795" w:rsidRDefault="008C2795">
      <w:pPr>
        <w:pStyle w:val="dscoverh1"/>
        <w:spacing w:after="120"/>
        <w:divId w:val="217058287"/>
        <w:rPr>
          <w:rFonts w:eastAsiaTheme="minorEastAsia"/>
          <w:color w:val="auto"/>
        </w:rPr>
      </w:pPr>
      <w:hyperlink r:id="rId28" w:tgtFrame="_blank" w:history="1">
        <w:r>
          <w:rPr>
            <w:rStyle w:val="Hyperlink"/>
          </w:rPr>
          <w:t>HPC 2050 - background document - 14-Nov-2022</w:t>
        </w:r>
      </w:hyperlink>
      <w:r>
        <w:t xml:space="preserve"> </w:t>
      </w:r>
    </w:p>
    <w:p w14:paraId="0B894CE5" w14:textId="77777777" w:rsidR="008C2795" w:rsidRDefault="008C2795">
      <w:pPr>
        <w:pStyle w:val="dscoverh2"/>
        <w:divId w:val="217058287"/>
      </w:pPr>
      <w:r>
        <w:t xml:space="preserve">8 - Hamble 2050 </w:t>
      </w:r>
    </w:p>
    <w:p w14:paraId="2D57A9CF" w14:textId="77777777" w:rsidR="008C2795" w:rsidRDefault="008C2795">
      <w:pPr>
        <w:pStyle w:val="dscoverh3"/>
        <w:divId w:val="217058287"/>
      </w:pPr>
      <w:r>
        <w:t xml:space="preserve">Last modified: 11/11/2022 </w:t>
      </w:r>
    </w:p>
    <w:p w14:paraId="171A4205" w14:textId="77777777" w:rsidR="008C2795" w:rsidRDefault="008C2795">
      <w:pPr>
        <w:pStyle w:val="NormalWeb"/>
        <w:divId w:val="2072655887"/>
      </w:pPr>
      <w:r>
        <w:t> </w:t>
      </w:r>
    </w:p>
    <w:p w14:paraId="656368CB" w14:textId="77777777" w:rsidR="008C2795" w:rsidRDefault="008C2795">
      <w:pPr>
        <w:pStyle w:val="NormalWeb"/>
        <w:pageBreakBefore/>
        <w:divId w:val="2072655887"/>
      </w:pPr>
      <w:r>
        <w:lastRenderedPageBreak/>
        <w:t> </w:t>
      </w:r>
    </w:p>
    <w:p w14:paraId="31B82FAE" w14:textId="77777777" w:rsidR="008C2795" w:rsidRDefault="008C2795">
      <w:pPr>
        <w:pStyle w:val="Heading4"/>
        <w:divId w:val="2072655887"/>
        <w:rPr>
          <w:rFonts w:eastAsia="Times New Roman"/>
          <w:color w:val="FFFFFF"/>
          <w:sz w:val="2"/>
          <w:szCs w:val="2"/>
        </w:rPr>
      </w:pPr>
      <w:r>
        <w:rPr>
          <w:rFonts w:eastAsia="Times New Roman"/>
          <w:color w:val="FFFFFF"/>
          <w:sz w:val="2"/>
          <w:szCs w:val="2"/>
        </w:rPr>
        <w:t>Hamble 2050 Chris Jones</w:t>
      </w:r>
    </w:p>
    <w:p w14:paraId="0209EA53" w14:textId="77777777" w:rsidR="008C2795" w:rsidRDefault="008C2795">
      <w:pPr>
        <w:divId w:val="1604919577"/>
        <w:rPr>
          <w:rFonts w:eastAsia="Times New Roman"/>
          <w:color w:val="FFFFFF"/>
          <w:sz w:val="24"/>
          <w:szCs w:val="24"/>
        </w:rPr>
      </w:pPr>
      <w:r>
        <w:rPr>
          <w:rFonts w:eastAsia="Times New Roman"/>
          <w:color w:val="FFFFFF"/>
        </w:rPr>
        <w:t>01EOHAV6MS3AQY7VKJBVCZO3ETCWITVX3E_01EOHAV6MJMKKXCQSSGFAJBT4SN4ZI5M7N</w:t>
      </w:r>
    </w:p>
    <w:p w14:paraId="516F29E6" w14:textId="77777777" w:rsidR="008C2795" w:rsidRDefault="008C2795">
      <w:pPr>
        <w:pStyle w:val="dscoverh1"/>
        <w:spacing w:after="120"/>
        <w:divId w:val="1500998230"/>
        <w:rPr>
          <w:rFonts w:eastAsiaTheme="minorEastAsia"/>
          <w:color w:val="auto"/>
        </w:rPr>
      </w:pPr>
      <w:hyperlink r:id="rId29" w:tgtFrame="_blank" w:history="1">
        <w:r>
          <w:rPr>
            <w:rStyle w:val="Hyperlink"/>
          </w:rPr>
          <w:t>Hamble 2050 Chris Jones</w:t>
        </w:r>
      </w:hyperlink>
      <w:r>
        <w:t xml:space="preserve"> </w:t>
      </w:r>
    </w:p>
    <w:p w14:paraId="30A73BCB" w14:textId="77777777" w:rsidR="008C2795" w:rsidRDefault="008C2795">
      <w:pPr>
        <w:pStyle w:val="dscoverh2"/>
        <w:divId w:val="1500998230"/>
      </w:pPr>
      <w:r>
        <w:t xml:space="preserve">8 - Hamble 2050 </w:t>
      </w:r>
    </w:p>
    <w:p w14:paraId="1AADA00F" w14:textId="77777777" w:rsidR="008C2795" w:rsidRDefault="008C2795">
      <w:pPr>
        <w:pStyle w:val="dscoverh3"/>
        <w:divId w:val="1500998230"/>
      </w:pPr>
      <w:r>
        <w:t xml:space="preserve">Last modified: 11/11/2022 </w:t>
      </w:r>
    </w:p>
    <w:p w14:paraId="11E2139A" w14:textId="77777777" w:rsidR="008C2795" w:rsidRDefault="008C2795">
      <w:pPr>
        <w:pStyle w:val="NormalWeb"/>
        <w:divId w:val="505362474"/>
      </w:pPr>
      <w:r>
        <w:t> </w:t>
      </w:r>
    </w:p>
    <w:p w14:paraId="2916BE9B" w14:textId="77777777" w:rsidR="008C2795" w:rsidRDefault="008C2795">
      <w:pPr>
        <w:pStyle w:val="NormalWeb"/>
        <w:pageBreakBefore/>
        <w:divId w:val="505362474"/>
      </w:pPr>
      <w:r>
        <w:lastRenderedPageBreak/>
        <w:t> </w:t>
      </w:r>
    </w:p>
    <w:p w14:paraId="689B1AF8" w14:textId="77777777" w:rsidR="008C2795" w:rsidRDefault="008C2795">
      <w:pPr>
        <w:pStyle w:val="Heading4"/>
        <w:divId w:val="505362474"/>
        <w:rPr>
          <w:rFonts w:eastAsia="Times New Roman"/>
          <w:color w:val="FFFFFF"/>
          <w:sz w:val="2"/>
          <w:szCs w:val="2"/>
        </w:rPr>
      </w:pPr>
      <w:r>
        <w:rPr>
          <w:rFonts w:eastAsia="Times New Roman"/>
          <w:color w:val="FFFFFF"/>
          <w:sz w:val="2"/>
          <w:szCs w:val="2"/>
        </w:rPr>
        <w:t>Draft for circulation to Council - Evolution of Hamble</w:t>
      </w:r>
    </w:p>
    <w:p w14:paraId="2166940E" w14:textId="77777777" w:rsidR="008C2795" w:rsidRDefault="008C2795">
      <w:pPr>
        <w:divId w:val="964892157"/>
        <w:rPr>
          <w:rFonts w:eastAsia="Times New Roman"/>
          <w:color w:val="FFFFFF"/>
          <w:sz w:val="24"/>
          <w:szCs w:val="24"/>
        </w:rPr>
      </w:pPr>
      <w:r>
        <w:rPr>
          <w:rFonts w:eastAsia="Times New Roman"/>
          <w:color w:val="FFFFFF"/>
        </w:rPr>
        <w:t>01EOHAV6MS3AQY7VKJBVCZO3ETCWITVX3E_01EOHAV6NEGACBAFE7QVDKR5RQH3BBZG6V</w:t>
      </w:r>
    </w:p>
    <w:p w14:paraId="774AAF81" w14:textId="77777777" w:rsidR="008C2795" w:rsidRDefault="008C2795">
      <w:pPr>
        <w:pStyle w:val="dscoverh1"/>
        <w:spacing w:after="120"/>
        <w:divId w:val="518399348"/>
        <w:rPr>
          <w:rFonts w:eastAsiaTheme="minorEastAsia"/>
          <w:color w:val="auto"/>
        </w:rPr>
      </w:pPr>
      <w:hyperlink r:id="rId30" w:tgtFrame="_blank" w:history="1">
        <w:r>
          <w:rPr>
            <w:rStyle w:val="Hyperlink"/>
          </w:rPr>
          <w:t>Draft for circulation to Council - Evolution of Hamble</w:t>
        </w:r>
      </w:hyperlink>
      <w:r>
        <w:t xml:space="preserve"> </w:t>
      </w:r>
    </w:p>
    <w:p w14:paraId="073BE094" w14:textId="77777777" w:rsidR="008C2795" w:rsidRDefault="008C2795">
      <w:pPr>
        <w:pStyle w:val="dscoverh2"/>
        <w:divId w:val="518399348"/>
      </w:pPr>
      <w:r>
        <w:t xml:space="preserve">8 - Hamble 2050 </w:t>
      </w:r>
    </w:p>
    <w:p w14:paraId="1F2332DC" w14:textId="77777777" w:rsidR="008C2795" w:rsidRDefault="008C2795">
      <w:pPr>
        <w:pStyle w:val="dscoverh3"/>
        <w:divId w:val="518399348"/>
      </w:pPr>
      <w:r>
        <w:t xml:space="preserve">Last modified: 11/11/2022 </w:t>
      </w:r>
    </w:p>
    <w:p w14:paraId="2462D207" w14:textId="77777777" w:rsidR="008C2795" w:rsidRDefault="008C2795">
      <w:pPr>
        <w:pStyle w:val="NormalWeb"/>
        <w:divId w:val="1220677709"/>
      </w:pPr>
      <w:r>
        <w:t> </w:t>
      </w:r>
    </w:p>
    <w:p w14:paraId="7E20218B" w14:textId="77777777" w:rsidR="008C2795" w:rsidRDefault="008C2795">
      <w:pPr>
        <w:pStyle w:val="NormalWeb"/>
        <w:pageBreakBefore/>
        <w:divId w:val="1220677709"/>
      </w:pPr>
      <w:r>
        <w:lastRenderedPageBreak/>
        <w:t> </w:t>
      </w:r>
    </w:p>
    <w:p w14:paraId="31B3CAE2" w14:textId="77777777" w:rsidR="008C2795" w:rsidRDefault="008C2795">
      <w:pPr>
        <w:pStyle w:val="Heading4"/>
        <w:divId w:val="1220677709"/>
        <w:rPr>
          <w:rFonts w:eastAsia="Times New Roman"/>
          <w:color w:val="FFFFFF"/>
          <w:sz w:val="2"/>
          <w:szCs w:val="2"/>
        </w:rPr>
      </w:pPr>
      <w:r>
        <w:rPr>
          <w:rFonts w:eastAsia="Times New Roman"/>
          <w:color w:val="FFFFFF"/>
          <w:sz w:val="2"/>
          <w:szCs w:val="2"/>
        </w:rPr>
        <w:t>Extract from Victoria County History - Annex A</w:t>
      </w:r>
    </w:p>
    <w:p w14:paraId="597AFD77" w14:textId="77777777" w:rsidR="008C2795" w:rsidRDefault="008C2795">
      <w:pPr>
        <w:divId w:val="1198662376"/>
        <w:rPr>
          <w:rFonts w:eastAsia="Times New Roman"/>
          <w:color w:val="FFFFFF"/>
          <w:sz w:val="24"/>
          <w:szCs w:val="24"/>
        </w:rPr>
      </w:pPr>
      <w:r>
        <w:rPr>
          <w:rFonts w:eastAsia="Times New Roman"/>
          <w:color w:val="FFFFFF"/>
        </w:rPr>
        <w:t>01EOHAV6MS3AQY7VKJBVCZO3ETCWITVX3E_01EOHAV6N3DFBC2733SFBJU76IMXI6AXTT</w:t>
      </w:r>
    </w:p>
    <w:p w14:paraId="5E5AB55D" w14:textId="77777777" w:rsidR="008C2795" w:rsidRDefault="008C2795">
      <w:pPr>
        <w:pStyle w:val="dscoverh1"/>
        <w:spacing w:after="120"/>
        <w:divId w:val="630669347"/>
        <w:rPr>
          <w:rFonts w:eastAsiaTheme="minorEastAsia"/>
          <w:color w:val="auto"/>
        </w:rPr>
      </w:pPr>
      <w:hyperlink r:id="rId31" w:tgtFrame="_blank" w:history="1">
        <w:r>
          <w:rPr>
            <w:rStyle w:val="Hyperlink"/>
          </w:rPr>
          <w:t>Extract from Victoria County History - Annex A</w:t>
        </w:r>
      </w:hyperlink>
      <w:r>
        <w:t xml:space="preserve"> </w:t>
      </w:r>
    </w:p>
    <w:p w14:paraId="58ECA9A5" w14:textId="77777777" w:rsidR="008C2795" w:rsidRDefault="008C2795">
      <w:pPr>
        <w:pStyle w:val="dscoverh2"/>
        <w:divId w:val="630669347"/>
      </w:pPr>
      <w:r>
        <w:t xml:space="preserve">8 - Hamble 2050 </w:t>
      </w:r>
    </w:p>
    <w:p w14:paraId="0A34F842" w14:textId="77777777" w:rsidR="008C2795" w:rsidRDefault="008C2795">
      <w:pPr>
        <w:pStyle w:val="dscoverh3"/>
        <w:divId w:val="630669347"/>
      </w:pPr>
      <w:r>
        <w:t xml:space="preserve">Last modified: 11/11/2022 </w:t>
      </w:r>
    </w:p>
    <w:p w14:paraId="2D24C33C" w14:textId="77777777" w:rsidR="008C2795" w:rsidRDefault="008C2795">
      <w:pPr>
        <w:pStyle w:val="NormalWeb"/>
        <w:divId w:val="954023447"/>
      </w:pPr>
      <w:r>
        <w:t> </w:t>
      </w:r>
    </w:p>
    <w:p w14:paraId="7662A4AB" w14:textId="77777777" w:rsidR="008C2795" w:rsidRDefault="008C2795">
      <w:pPr>
        <w:pStyle w:val="NormalWeb"/>
        <w:pageBreakBefore/>
        <w:divId w:val="954023447"/>
      </w:pPr>
      <w:r>
        <w:lastRenderedPageBreak/>
        <w:t> </w:t>
      </w:r>
    </w:p>
    <w:p w14:paraId="41542616" w14:textId="77777777" w:rsidR="008C2795" w:rsidRDefault="008C2795">
      <w:pPr>
        <w:pStyle w:val="Heading4"/>
        <w:divId w:val="954023447"/>
        <w:rPr>
          <w:rFonts w:eastAsia="Times New Roman"/>
          <w:color w:val="FFFFFF"/>
          <w:sz w:val="2"/>
          <w:szCs w:val="2"/>
        </w:rPr>
      </w:pPr>
      <w:r>
        <w:rPr>
          <w:rFonts w:eastAsia="Times New Roman"/>
          <w:color w:val="FFFFFF"/>
          <w:sz w:val="2"/>
          <w:szCs w:val="2"/>
        </w:rPr>
        <w:t>Map</w:t>
      </w:r>
    </w:p>
    <w:p w14:paraId="5445FE78" w14:textId="77777777" w:rsidR="008C2795" w:rsidRDefault="008C2795">
      <w:pPr>
        <w:divId w:val="1921980992"/>
        <w:rPr>
          <w:rFonts w:eastAsia="Times New Roman"/>
          <w:color w:val="FFFFFF"/>
          <w:sz w:val="24"/>
          <w:szCs w:val="24"/>
        </w:rPr>
      </w:pPr>
      <w:r>
        <w:rPr>
          <w:rFonts w:eastAsia="Times New Roman"/>
          <w:color w:val="FFFFFF"/>
        </w:rPr>
        <w:t>01EOHAV6MS3AQY7VKJBVCZO3ETCWITVX3E_01EOHAV6NTJJ3DBUWRFZF2H7SG5UQYKXVK</w:t>
      </w:r>
    </w:p>
    <w:p w14:paraId="1C4031B0" w14:textId="77777777" w:rsidR="008C2795" w:rsidRDefault="008C2795">
      <w:pPr>
        <w:pStyle w:val="dscoverh1"/>
        <w:spacing w:after="120"/>
        <w:divId w:val="415979987"/>
        <w:rPr>
          <w:rFonts w:eastAsiaTheme="minorEastAsia"/>
          <w:color w:val="auto"/>
        </w:rPr>
      </w:pPr>
      <w:hyperlink r:id="rId32" w:tgtFrame="_blank" w:history="1">
        <w:r>
          <w:rPr>
            <w:rStyle w:val="Hyperlink"/>
          </w:rPr>
          <w:t>Map</w:t>
        </w:r>
      </w:hyperlink>
      <w:r>
        <w:t xml:space="preserve"> </w:t>
      </w:r>
    </w:p>
    <w:p w14:paraId="65BEFC96" w14:textId="77777777" w:rsidR="008C2795" w:rsidRDefault="008C2795">
      <w:pPr>
        <w:pStyle w:val="dscoverh2"/>
        <w:divId w:val="415979987"/>
      </w:pPr>
      <w:r>
        <w:t xml:space="preserve">8 - Hamble 2050 </w:t>
      </w:r>
    </w:p>
    <w:p w14:paraId="6AECE38D" w14:textId="77777777" w:rsidR="008C2795" w:rsidRDefault="008C2795">
      <w:pPr>
        <w:pStyle w:val="dscoverh3"/>
        <w:divId w:val="415979987"/>
      </w:pPr>
      <w:r>
        <w:t xml:space="preserve">Last modified: 11/11/2022 </w:t>
      </w:r>
    </w:p>
    <w:p w14:paraId="1CE288FE" w14:textId="77777777" w:rsidR="008C2795" w:rsidRDefault="008C2795">
      <w:pPr>
        <w:pStyle w:val="NormalWeb"/>
        <w:divId w:val="831024418"/>
      </w:pPr>
      <w:r>
        <w:t> </w:t>
      </w:r>
    </w:p>
    <w:p w14:paraId="39AE39FC"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526A67BD"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72643DD9"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6BF35DD9"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9 </w:t>
                  </w:r>
                </w:p>
              </w:tc>
            </w:tr>
          </w:tbl>
          <w:p w14:paraId="0AA59CF4" w14:textId="77777777" w:rsidR="008C2795" w:rsidRDefault="008C2795">
            <w:pPr>
              <w:rPr>
                <w:rFonts w:ascii="Times New Roman" w:eastAsia="Times New Roman" w:hAnsi="Times New Roman" w:cs="Times New Roman"/>
                <w:sz w:val="24"/>
                <w:szCs w:val="24"/>
              </w:rPr>
            </w:pPr>
          </w:p>
        </w:tc>
        <w:tc>
          <w:tcPr>
            <w:tcW w:w="0" w:type="auto"/>
            <w:vAlign w:val="center"/>
            <w:hideMark/>
          </w:tcPr>
          <w:p w14:paraId="0E82FE82" w14:textId="77777777" w:rsidR="008C2795" w:rsidRDefault="008C2795">
            <w:pPr>
              <w:jc w:val="right"/>
              <w:divId w:val="1218053225"/>
              <w:rPr>
                <w:rFonts w:eastAsia="Times New Roman" w:cs="Arial"/>
                <w:b/>
                <w:bCs/>
                <w:color w:val="333333"/>
                <w:sz w:val="26"/>
                <w:szCs w:val="26"/>
              </w:rPr>
            </w:pPr>
            <w:r>
              <w:rPr>
                <w:rFonts w:eastAsia="Times New Roman" w:cs="Arial"/>
                <w:b/>
                <w:bCs/>
                <w:color w:val="333333"/>
                <w:sz w:val="26"/>
                <w:szCs w:val="26"/>
              </w:rPr>
              <w:t>20:20, 10 min</w:t>
            </w:r>
          </w:p>
        </w:tc>
      </w:tr>
    </w:tbl>
    <w:p w14:paraId="571AA56F"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13FFDA80">
          <v:rect id="_x0000_i1033" style="width:451.3pt;height:.5pt" o:hralign="center" o:hrstd="t" o:hrnoshade="t" o:hr="t" fillcolor="#a0a0a0" stroked="f"/>
        </w:pict>
      </w:r>
    </w:p>
    <w:p w14:paraId="3449831E" w14:textId="77777777" w:rsidR="008C2795" w:rsidRDefault="008C2795">
      <w:pPr>
        <w:pStyle w:val="Heading1"/>
        <w:divId w:val="831024418"/>
        <w:rPr>
          <w:rFonts w:eastAsia="Times New Roman"/>
          <w:color w:val="FFFFFF"/>
          <w:sz w:val="2"/>
          <w:szCs w:val="2"/>
        </w:rPr>
      </w:pPr>
      <w:r>
        <w:rPr>
          <w:rFonts w:eastAsia="Times New Roman"/>
          <w:color w:val="FFFFFF"/>
          <w:sz w:val="2"/>
          <w:szCs w:val="2"/>
        </w:rPr>
        <w:t>9 - Coronation of King Charles III on May 6th 2023</w:t>
      </w:r>
    </w:p>
    <w:p w14:paraId="0337F00B" w14:textId="77777777" w:rsidR="008C2795" w:rsidRDefault="008C2795">
      <w:pPr>
        <w:pStyle w:val="Heading2"/>
        <w:spacing w:before="0" w:after="108"/>
        <w:divId w:val="831024418"/>
        <w:rPr>
          <w:rFonts w:ascii="Arial" w:eastAsia="Times New Roman" w:hAnsi="Arial" w:cs="Arial"/>
          <w:color w:val="FFFFFF"/>
          <w:sz w:val="2"/>
          <w:szCs w:val="2"/>
        </w:rPr>
      </w:pPr>
      <w:r>
        <w:rPr>
          <w:rFonts w:ascii="Arial" w:eastAsia="Times New Roman" w:hAnsi="Arial" w:cs="Arial"/>
          <w:color w:val="FFFFFF"/>
          <w:sz w:val="2"/>
          <w:szCs w:val="2"/>
        </w:rPr>
        <w:t xml:space="preserve">Attachments </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1B88EA1C" w14:textId="77777777">
        <w:trPr>
          <w:divId w:val="831024418"/>
          <w:tblCellSpacing w:w="0" w:type="dxa"/>
        </w:trPr>
        <w:tc>
          <w:tcPr>
            <w:tcW w:w="3750" w:type="pct"/>
            <w:hideMark/>
          </w:tcPr>
          <w:p w14:paraId="140076D1" w14:textId="77777777" w:rsidR="008C2795" w:rsidRDefault="008C2795">
            <w:pPr>
              <w:spacing w:after="300"/>
              <w:divId w:val="765729493"/>
              <w:rPr>
                <w:rFonts w:eastAsia="Times New Roman" w:cs="Arial"/>
                <w:color w:val="000000"/>
                <w:sz w:val="32"/>
                <w:szCs w:val="32"/>
              </w:rPr>
            </w:pPr>
            <w:r>
              <w:rPr>
                <w:rFonts w:eastAsia="Times New Roman" w:cs="Arial"/>
                <w:color w:val="000000"/>
                <w:sz w:val="32"/>
                <w:szCs w:val="32"/>
              </w:rPr>
              <w:t>9 - Coronation of King Charles III on May 6th 2023</w:t>
            </w:r>
          </w:p>
        </w:tc>
        <w:tc>
          <w:tcPr>
            <w:tcW w:w="1250" w:type="pct"/>
            <w:hideMark/>
          </w:tcPr>
          <w:p w14:paraId="70DAF8D5" w14:textId="77777777" w:rsidR="008C2795" w:rsidRDefault="008C2795">
            <w:pPr>
              <w:spacing w:after="300"/>
              <w:jc w:val="right"/>
              <w:rPr>
                <w:rFonts w:eastAsia="Times New Roman" w:cs="Arial"/>
                <w:b/>
                <w:bCs/>
                <w:sz w:val="24"/>
                <w:szCs w:val="24"/>
              </w:rPr>
            </w:pPr>
            <w:r>
              <w:rPr>
                <w:rFonts w:eastAsia="Times New Roman" w:cs="Arial"/>
                <w:b/>
                <w:bCs/>
                <w:i/>
                <w:iCs/>
              </w:rPr>
              <w:t>Clerk - Hamble Parish Council, Operations</w:t>
            </w:r>
            <w:r>
              <w:rPr>
                <w:rFonts w:eastAsia="Times New Roman" w:cs="Arial"/>
                <w:b/>
                <w:bCs/>
              </w:rPr>
              <w:t xml:space="preserve"> </w:t>
            </w:r>
          </w:p>
        </w:tc>
      </w:tr>
    </w:tbl>
    <w:p w14:paraId="6E89E8D8" w14:textId="77777777" w:rsidR="008C2795" w:rsidRDefault="008C2795">
      <w:pPr>
        <w:spacing w:after="0"/>
        <w:divId w:val="1084762444"/>
        <w:rPr>
          <w:rFonts w:ascii="Times New Roman" w:eastAsia="Times New Roman" w:hAnsi="Times New Roman" w:cs="Times New Roman"/>
        </w:rPr>
      </w:pPr>
      <w:r>
        <w:rPr>
          <w:rStyle w:val="msonormal1"/>
          <w:rFonts w:eastAsia="Times New Roman"/>
          <w:sz w:val="21"/>
          <w:szCs w:val="21"/>
        </w:rPr>
        <w:t>Following the confirmation of the Coronation of King Charles III on the 6th May 2023, Council is asked to consider possible suggestions set out in the attached paper and agree on a scheme and budget. </w:t>
      </w:r>
    </w:p>
    <w:p w14:paraId="3BB69AE8" w14:textId="77777777" w:rsidR="008C2795" w:rsidRDefault="008C2795">
      <w:pPr>
        <w:divId w:val="1381249147"/>
        <w:rPr>
          <w:rFonts w:eastAsia="Times New Roman" w:cs="Arial"/>
          <w:sz w:val="18"/>
          <w:szCs w:val="18"/>
        </w:rPr>
      </w:pPr>
      <w:r>
        <w:rPr>
          <w:rFonts w:eastAsia="Times New Roman" w:cs="Arial"/>
          <w:sz w:val="18"/>
          <w:szCs w:val="18"/>
        </w:rPr>
        <w:t>For Decision</w:t>
      </w:r>
    </w:p>
    <w:p w14:paraId="67619A9C" w14:textId="77777777" w:rsidR="008C2795" w:rsidRDefault="008C2795">
      <w:pPr>
        <w:divId w:val="831024418"/>
        <w:rPr>
          <w:rFonts w:ascii="Times New Roman" w:eastAsia="Times New Roman" w:hAnsi="Times New Roman" w:cs="Times New Roman"/>
          <w:sz w:val="24"/>
          <w:szCs w:val="24"/>
        </w:rPr>
      </w:pPr>
    </w:p>
    <w:p w14:paraId="267534D4" w14:textId="77777777" w:rsidR="008C2795" w:rsidRDefault="008C2795">
      <w:pPr>
        <w:divId w:val="1864323569"/>
        <w:rPr>
          <w:rFonts w:eastAsia="Times New Roman"/>
        </w:rPr>
      </w:pPr>
      <w:r>
        <w:rPr>
          <w:rFonts w:eastAsia="Times New Roman"/>
          <w:b/>
        </w:rPr>
        <w:t>Attachments</w:t>
      </w:r>
    </w:p>
    <w:p w14:paraId="797880E7" w14:textId="77777777" w:rsidR="008C2795" w:rsidRDefault="008C2795">
      <w:pPr>
        <w:divId w:val="839584147"/>
        <w:rPr>
          <w:rFonts w:eastAsia="Times New Roman"/>
        </w:rPr>
      </w:pPr>
      <w:hyperlink r:id="rId33" w:history="1">
        <w:r>
          <w:rPr>
            <w:rStyle w:val="msonormal1"/>
            <w:rFonts w:eastAsia="Times New Roman" w:cs="Arial"/>
            <w:color w:val="00ABF1"/>
            <w:sz w:val="18"/>
            <w:szCs w:val="18"/>
            <w:u w:val="single"/>
          </w:rPr>
          <w:t>Coronation Feedback Comments.docx</w:t>
        </w:r>
      </w:hyperlink>
      <w:r>
        <w:rPr>
          <w:rFonts w:eastAsia="Times New Roman"/>
        </w:rPr>
        <w:t xml:space="preserve"> </w:t>
      </w:r>
    </w:p>
    <w:p w14:paraId="1EF62098" w14:textId="77777777" w:rsidR="008C2795" w:rsidRDefault="008C2795">
      <w:pPr>
        <w:pStyle w:val="NormalWeb"/>
        <w:divId w:val="2031183101"/>
      </w:pPr>
      <w:r>
        <w:t> </w:t>
      </w:r>
    </w:p>
    <w:p w14:paraId="634D38AA" w14:textId="77777777" w:rsidR="008C2795" w:rsidRDefault="008C2795">
      <w:pPr>
        <w:pStyle w:val="NormalWeb"/>
        <w:pageBreakBefore/>
        <w:divId w:val="2031183101"/>
      </w:pPr>
      <w:r>
        <w:lastRenderedPageBreak/>
        <w:t> </w:t>
      </w:r>
    </w:p>
    <w:p w14:paraId="2483BC9C" w14:textId="77777777" w:rsidR="008C2795" w:rsidRDefault="008C2795">
      <w:pPr>
        <w:pStyle w:val="Heading4"/>
        <w:divId w:val="2031183101"/>
        <w:rPr>
          <w:rFonts w:eastAsia="Times New Roman"/>
          <w:color w:val="FFFFFF"/>
          <w:sz w:val="2"/>
          <w:szCs w:val="2"/>
        </w:rPr>
      </w:pPr>
      <w:r>
        <w:rPr>
          <w:rFonts w:eastAsia="Times New Roman"/>
          <w:color w:val="FFFFFF"/>
          <w:sz w:val="2"/>
          <w:szCs w:val="2"/>
        </w:rPr>
        <w:t>Coronation Feedback Comments</w:t>
      </w:r>
    </w:p>
    <w:p w14:paraId="6CE760E5" w14:textId="77777777" w:rsidR="008C2795" w:rsidRDefault="008C2795">
      <w:pPr>
        <w:divId w:val="1378044875"/>
        <w:rPr>
          <w:rFonts w:eastAsia="Times New Roman"/>
          <w:color w:val="FFFFFF"/>
          <w:sz w:val="24"/>
          <w:szCs w:val="24"/>
        </w:rPr>
      </w:pPr>
      <w:r>
        <w:rPr>
          <w:rFonts w:eastAsia="Times New Roman"/>
          <w:color w:val="FFFFFF"/>
        </w:rPr>
        <w:t>01EOHAV6K72UCU5AGEHJH2GD4ATOMMIIMB_01EOHAV6L3FVG5F7D5CRBKBGYOD46R42BH</w:t>
      </w:r>
    </w:p>
    <w:p w14:paraId="037D2230" w14:textId="77777777" w:rsidR="008C2795" w:rsidRDefault="008C2795">
      <w:pPr>
        <w:pStyle w:val="dscoverh1"/>
        <w:spacing w:after="120"/>
        <w:divId w:val="1054154919"/>
        <w:rPr>
          <w:rFonts w:eastAsiaTheme="minorEastAsia"/>
          <w:color w:val="auto"/>
        </w:rPr>
      </w:pPr>
      <w:hyperlink r:id="rId34" w:tgtFrame="_blank" w:history="1">
        <w:r>
          <w:rPr>
            <w:rStyle w:val="Hyperlink"/>
          </w:rPr>
          <w:t>Coronation Feedback Comments</w:t>
        </w:r>
      </w:hyperlink>
      <w:r>
        <w:t xml:space="preserve"> </w:t>
      </w:r>
    </w:p>
    <w:p w14:paraId="72953B9D" w14:textId="77777777" w:rsidR="008C2795" w:rsidRDefault="008C2795">
      <w:pPr>
        <w:pStyle w:val="dscoverh2"/>
        <w:divId w:val="1054154919"/>
      </w:pPr>
      <w:r>
        <w:t xml:space="preserve">9 - Coronation of King Charles III on May 6th 2023 </w:t>
      </w:r>
    </w:p>
    <w:p w14:paraId="621CEE5E" w14:textId="77777777" w:rsidR="008C2795" w:rsidRDefault="008C2795">
      <w:pPr>
        <w:pStyle w:val="dscoverh3"/>
        <w:divId w:val="1054154919"/>
      </w:pPr>
      <w:r>
        <w:t xml:space="preserve">Last modified: 04/11/2022 </w:t>
      </w:r>
    </w:p>
    <w:p w14:paraId="0AF18191" w14:textId="77777777" w:rsidR="008C2795" w:rsidRDefault="008C2795">
      <w:pPr>
        <w:pStyle w:val="NormalWeb"/>
        <w:divId w:val="831024418"/>
      </w:pPr>
      <w:r>
        <w:t> </w:t>
      </w:r>
    </w:p>
    <w:p w14:paraId="6E043CFD"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69D516FE"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4DCC2C3C"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3A4A149"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10 </w:t>
                  </w:r>
                </w:p>
              </w:tc>
            </w:tr>
          </w:tbl>
          <w:p w14:paraId="2CC9D4E9" w14:textId="77777777" w:rsidR="008C2795" w:rsidRDefault="008C2795">
            <w:pPr>
              <w:rPr>
                <w:rFonts w:ascii="Times New Roman" w:eastAsia="Times New Roman" w:hAnsi="Times New Roman" w:cs="Times New Roman"/>
                <w:sz w:val="24"/>
                <w:szCs w:val="24"/>
              </w:rPr>
            </w:pPr>
          </w:p>
        </w:tc>
        <w:tc>
          <w:tcPr>
            <w:tcW w:w="0" w:type="auto"/>
            <w:vAlign w:val="center"/>
            <w:hideMark/>
          </w:tcPr>
          <w:p w14:paraId="55F9C3B0" w14:textId="77777777" w:rsidR="008C2795" w:rsidRDefault="008C2795">
            <w:pPr>
              <w:jc w:val="right"/>
              <w:divId w:val="511183872"/>
              <w:rPr>
                <w:rFonts w:eastAsia="Times New Roman" w:cs="Arial"/>
                <w:b/>
                <w:bCs/>
                <w:color w:val="333333"/>
                <w:sz w:val="26"/>
                <w:szCs w:val="26"/>
              </w:rPr>
            </w:pPr>
            <w:r>
              <w:rPr>
                <w:rFonts w:eastAsia="Times New Roman" w:cs="Arial"/>
                <w:b/>
                <w:bCs/>
                <w:color w:val="333333"/>
                <w:sz w:val="26"/>
                <w:szCs w:val="26"/>
              </w:rPr>
              <w:t>20:30, 10 min</w:t>
            </w:r>
          </w:p>
        </w:tc>
      </w:tr>
    </w:tbl>
    <w:p w14:paraId="2EE0093B"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596E1459">
          <v:rect id="_x0000_i1034" style="width:451.3pt;height:.5pt" o:hralign="center" o:hrstd="t" o:hrnoshade="t" o:hr="t" fillcolor="#a0a0a0" stroked="f"/>
        </w:pict>
      </w:r>
    </w:p>
    <w:p w14:paraId="63CEF90B"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10 - Recommendation from the Personnel Working Group PWG</w:t>
      </w:r>
    </w:p>
    <w:p w14:paraId="16350852" w14:textId="77777777" w:rsidR="008C2795" w:rsidRDefault="008C2795">
      <w:pPr>
        <w:pStyle w:val="Heading2"/>
        <w:spacing w:before="0" w:after="108"/>
        <w:divId w:val="831024418"/>
        <w:rPr>
          <w:rFonts w:ascii="Arial" w:eastAsia="Times New Roman" w:hAnsi="Arial" w:cs="Arial"/>
          <w:color w:val="FFFFFF"/>
          <w:sz w:val="2"/>
          <w:szCs w:val="2"/>
        </w:rPr>
      </w:pPr>
      <w:r>
        <w:rPr>
          <w:rFonts w:ascii="Arial" w:eastAsia="Times New Roman" w:hAnsi="Arial" w:cs="Arial"/>
          <w:color w:val="FFFFFF"/>
          <w:sz w:val="2"/>
          <w:szCs w:val="2"/>
        </w:rPr>
        <w:t xml:space="preserve">Attachments </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5260A880" w14:textId="77777777">
        <w:trPr>
          <w:divId w:val="831024418"/>
          <w:tblCellSpacing w:w="0" w:type="dxa"/>
        </w:trPr>
        <w:tc>
          <w:tcPr>
            <w:tcW w:w="3750" w:type="pct"/>
            <w:hideMark/>
          </w:tcPr>
          <w:p w14:paraId="0B8CE5CB" w14:textId="77777777" w:rsidR="008C2795" w:rsidRDefault="008C2795">
            <w:pPr>
              <w:spacing w:after="300"/>
              <w:divId w:val="1878277394"/>
              <w:rPr>
                <w:rFonts w:eastAsia="Times New Roman" w:cs="Arial"/>
                <w:color w:val="000000"/>
                <w:sz w:val="32"/>
                <w:szCs w:val="32"/>
              </w:rPr>
            </w:pPr>
            <w:r>
              <w:rPr>
                <w:rFonts w:eastAsia="Times New Roman" w:cs="Arial"/>
                <w:color w:val="000000"/>
                <w:sz w:val="32"/>
                <w:szCs w:val="32"/>
              </w:rPr>
              <w:t>10 - Recommendation from the Personnel Working Group PWG</w:t>
            </w:r>
          </w:p>
        </w:tc>
        <w:tc>
          <w:tcPr>
            <w:tcW w:w="1250" w:type="pct"/>
            <w:hideMark/>
          </w:tcPr>
          <w:p w14:paraId="37585278" w14:textId="77777777" w:rsidR="008C2795" w:rsidRDefault="008C2795">
            <w:pPr>
              <w:spacing w:after="300"/>
              <w:jc w:val="right"/>
              <w:rPr>
                <w:rFonts w:eastAsia="Times New Roman" w:cs="Arial"/>
                <w:b/>
                <w:bCs/>
                <w:sz w:val="24"/>
                <w:szCs w:val="24"/>
              </w:rPr>
            </w:pPr>
            <w:r>
              <w:rPr>
                <w:rFonts w:eastAsia="Times New Roman" w:cs="Arial"/>
                <w:b/>
                <w:bCs/>
                <w:i/>
                <w:iCs/>
              </w:rPr>
              <w:t>Sheelagh Cohen</w:t>
            </w:r>
            <w:r>
              <w:rPr>
                <w:rFonts w:eastAsia="Times New Roman" w:cs="Arial"/>
                <w:b/>
                <w:bCs/>
              </w:rPr>
              <w:t xml:space="preserve"> </w:t>
            </w:r>
          </w:p>
        </w:tc>
      </w:tr>
    </w:tbl>
    <w:p w14:paraId="612D0759" w14:textId="77777777" w:rsidR="008C2795" w:rsidRDefault="008C2795">
      <w:pPr>
        <w:spacing w:after="0"/>
        <w:divId w:val="2049258803"/>
        <w:rPr>
          <w:rFonts w:ascii="Times New Roman" w:eastAsia="Times New Roman" w:hAnsi="Times New Roman" w:cs="Times New Roman"/>
        </w:rPr>
      </w:pPr>
      <w:r>
        <w:rPr>
          <w:rStyle w:val="msonormal1"/>
          <w:rFonts w:eastAsia="Times New Roman" w:cs="Arial"/>
          <w:color w:val="111111"/>
          <w:sz w:val="21"/>
          <w:szCs w:val="21"/>
        </w:rPr>
        <w:t>To recommend to Council that £1925 (pro rata where needed) be added to all pay points as from April 2022 and the back dated uplift be paid to staff in the November.  An additional days leave entitlement will also be added from April 2023.  The details of the new grades is attached in E02-22. </w:t>
      </w:r>
      <w:r>
        <w:rPr>
          <w:rFonts w:eastAsia="Times New Roman"/>
          <w:sz w:val="21"/>
          <w:szCs w:val="21"/>
        </w:rPr>
        <w:br/>
      </w:r>
      <w:r>
        <w:rPr>
          <w:rStyle w:val="msonormal1"/>
          <w:rFonts w:eastAsia="Times New Roman" w:cs="Arial"/>
          <w:color w:val="111111"/>
          <w:sz w:val="21"/>
          <w:szCs w:val="21"/>
        </w:rPr>
        <w:t>The Councils Policy on Managing Performance to be reworded to state that the PWG will be substituted for the term "nominees from the PWG.  No more than two nominees will be elected and one must be the Chair of the PWG. </w:t>
      </w:r>
      <w:r>
        <w:rPr>
          <w:rFonts w:eastAsia="Times New Roman"/>
          <w:sz w:val="21"/>
          <w:szCs w:val="21"/>
        </w:rPr>
        <w:br/>
      </w:r>
      <w:r>
        <w:rPr>
          <w:rStyle w:val="msonormal1"/>
          <w:rFonts w:eastAsia="Times New Roman" w:cs="Arial"/>
          <w:color w:val="111111"/>
          <w:sz w:val="21"/>
          <w:szCs w:val="21"/>
        </w:rPr>
        <w:t>A payment of £50 per week be paid to the Clerk and Project and Assets Manager (Responder)for providing an out of hours  telephone response service on a fortnightly rotation.  A payment of £50 would also be payable to the Estates Assistant who has agreed to be a Local Responder where local issues need investigation.  As they wont be standby there maybe instances where Councillors are asked to volunteer if a call requires two people to respond.  The service will commence in January 2023 and all payments will be made through the payroll.</w:t>
      </w:r>
    </w:p>
    <w:p w14:paraId="177FBACD" w14:textId="77777777" w:rsidR="008C2795" w:rsidRDefault="008C2795">
      <w:pPr>
        <w:divId w:val="63334547"/>
        <w:rPr>
          <w:rFonts w:eastAsia="Times New Roman" w:cs="Arial"/>
          <w:sz w:val="18"/>
          <w:szCs w:val="18"/>
        </w:rPr>
      </w:pPr>
      <w:r>
        <w:rPr>
          <w:rFonts w:eastAsia="Times New Roman" w:cs="Arial"/>
          <w:sz w:val="18"/>
          <w:szCs w:val="18"/>
        </w:rPr>
        <w:t>For Decision</w:t>
      </w:r>
    </w:p>
    <w:p w14:paraId="1A2DF94E" w14:textId="77777777" w:rsidR="008C2795" w:rsidRDefault="008C2795">
      <w:pPr>
        <w:divId w:val="831024418"/>
        <w:rPr>
          <w:rFonts w:ascii="Times New Roman" w:eastAsia="Times New Roman" w:hAnsi="Times New Roman" w:cs="Times New Roman"/>
          <w:sz w:val="24"/>
          <w:szCs w:val="24"/>
        </w:rPr>
      </w:pPr>
    </w:p>
    <w:p w14:paraId="70C1ECF7" w14:textId="77777777" w:rsidR="008C2795" w:rsidRDefault="008C2795">
      <w:pPr>
        <w:divId w:val="1960994010"/>
        <w:rPr>
          <w:rFonts w:eastAsia="Times New Roman"/>
        </w:rPr>
      </w:pPr>
      <w:r>
        <w:rPr>
          <w:rFonts w:eastAsia="Times New Roman"/>
          <w:b/>
        </w:rPr>
        <w:t>Attachments</w:t>
      </w:r>
    </w:p>
    <w:p w14:paraId="5AACB272" w14:textId="77777777" w:rsidR="008C2795" w:rsidRDefault="008C2795">
      <w:pPr>
        <w:divId w:val="909775805"/>
        <w:rPr>
          <w:rFonts w:eastAsia="Times New Roman"/>
        </w:rPr>
      </w:pPr>
      <w:hyperlink r:id="rId35" w:history="1">
        <w:r>
          <w:rPr>
            <w:rStyle w:val="msonormal1"/>
            <w:rFonts w:eastAsia="Times New Roman" w:cs="Arial"/>
            <w:color w:val="00ABF1"/>
            <w:sz w:val="18"/>
            <w:szCs w:val="18"/>
            <w:u w:val="single"/>
          </w:rPr>
          <w:t>E02-22 Pay Agreement 2022-23.pdf</w:t>
        </w:r>
      </w:hyperlink>
      <w:r>
        <w:rPr>
          <w:rFonts w:eastAsia="Times New Roman"/>
        </w:rPr>
        <w:t xml:space="preserve"> </w:t>
      </w:r>
    </w:p>
    <w:p w14:paraId="2E469CDA" w14:textId="77777777" w:rsidR="008C2795" w:rsidRDefault="008C2795">
      <w:pPr>
        <w:divId w:val="1380011172"/>
        <w:rPr>
          <w:rFonts w:eastAsia="Times New Roman"/>
        </w:rPr>
      </w:pPr>
      <w:hyperlink r:id="rId36" w:history="1">
        <w:r>
          <w:rPr>
            <w:rStyle w:val="msonormal1"/>
            <w:rFonts w:eastAsia="Times New Roman" w:cs="Arial"/>
            <w:color w:val="00ABF1"/>
            <w:sz w:val="18"/>
            <w:szCs w:val="18"/>
            <w:u w:val="single"/>
          </w:rPr>
          <w:t>Out of Hours Policy.docx</w:t>
        </w:r>
      </w:hyperlink>
      <w:r>
        <w:rPr>
          <w:rFonts w:eastAsia="Times New Roman"/>
        </w:rPr>
        <w:t xml:space="preserve"> </w:t>
      </w:r>
    </w:p>
    <w:p w14:paraId="65FC1E13" w14:textId="77777777" w:rsidR="008C2795" w:rsidRDefault="008C2795">
      <w:pPr>
        <w:pStyle w:val="NormalWeb"/>
        <w:divId w:val="923412715"/>
      </w:pPr>
      <w:r>
        <w:t> </w:t>
      </w:r>
    </w:p>
    <w:p w14:paraId="141AB8AA" w14:textId="77777777" w:rsidR="008C2795" w:rsidRDefault="008C2795">
      <w:pPr>
        <w:pStyle w:val="NormalWeb"/>
        <w:pageBreakBefore/>
        <w:divId w:val="923412715"/>
      </w:pPr>
      <w:r>
        <w:lastRenderedPageBreak/>
        <w:t> </w:t>
      </w:r>
    </w:p>
    <w:p w14:paraId="602B0B9A" w14:textId="77777777" w:rsidR="008C2795" w:rsidRDefault="008C2795">
      <w:pPr>
        <w:pStyle w:val="Heading4"/>
        <w:divId w:val="923412715"/>
        <w:rPr>
          <w:rFonts w:eastAsia="Times New Roman"/>
          <w:color w:val="FFFFFF"/>
          <w:sz w:val="2"/>
          <w:szCs w:val="2"/>
        </w:rPr>
      </w:pPr>
      <w:r>
        <w:rPr>
          <w:rFonts w:eastAsia="Times New Roman"/>
          <w:color w:val="FFFFFF"/>
          <w:sz w:val="2"/>
          <w:szCs w:val="2"/>
        </w:rPr>
        <w:t>E02-22 Pay Agreement 2022-23</w:t>
      </w:r>
    </w:p>
    <w:p w14:paraId="6E68F579" w14:textId="77777777" w:rsidR="008C2795" w:rsidRDefault="008C2795">
      <w:pPr>
        <w:divId w:val="1010983324"/>
        <w:rPr>
          <w:rFonts w:eastAsia="Times New Roman"/>
          <w:color w:val="FFFFFF"/>
          <w:sz w:val="24"/>
          <w:szCs w:val="24"/>
        </w:rPr>
      </w:pPr>
      <w:r>
        <w:rPr>
          <w:rFonts w:eastAsia="Times New Roman"/>
          <w:color w:val="FFFFFF"/>
        </w:rPr>
        <w:t>01EOHAV6PT6MOV4VVAYJHYEVR2IMBF5JSE_01EOHAV6KCJCLYVNYPLFB3B7TXX3VAKBXL</w:t>
      </w:r>
    </w:p>
    <w:p w14:paraId="4B9E1DB0" w14:textId="77777777" w:rsidR="008C2795" w:rsidRDefault="008C2795">
      <w:pPr>
        <w:pStyle w:val="dscoverh1"/>
        <w:spacing w:after="120"/>
        <w:divId w:val="1295022289"/>
        <w:rPr>
          <w:rFonts w:eastAsiaTheme="minorEastAsia"/>
          <w:color w:val="auto"/>
        </w:rPr>
      </w:pPr>
      <w:hyperlink r:id="rId37" w:tgtFrame="_blank" w:history="1">
        <w:r>
          <w:rPr>
            <w:rStyle w:val="Hyperlink"/>
          </w:rPr>
          <w:t>E02-22 Pay Agreement 2022-23</w:t>
        </w:r>
      </w:hyperlink>
      <w:r>
        <w:t xml:space="preserve"> </w:t>
      </w:r>
    </w:p>
    <w:p w14:paraId="0BE5D729" w14:textId="77777777" w:rsidR="008C2795" w:rsidRDefault="008C2795">
      <w:pPr>
        <w:pStyle w:val="dscoverh2"/>
        <w:divId w:val="1295022289"/>
      </w:pPr>
      <w:r>
        <w:t xml:space="preserve">10 - Recommendation from the Personnel Working Group PWG </w:t>
      </w:r>
    </w:p>
    <w:p w14:paraId="0B7BFACB" w14:textId="77777777" w:rsidR="008C2795" w:rsidRDefault="008C2795">
      <w:pPr>
        <w:pStyle w:val="dscoverh3"/>
        <w:divId w:val="1295022289"/>
      </w:pPr>
      <w:r>
        <w:t xml:space="preserve">Last modified: 07/11/2022 </w:t>
      </w:r>
    </w:p>
    <w:p w14:paraId="2E50E862" w14:textId="77777777" w:rsidR="008C2795" w:rsidRDefault="008C2795">
      <w:pPr>
        <w:pStyle w:val="NormalWeb"/>
        <w:divId w:val="369575167"/>
      </w:pPr>
      <w:r>
        <w:t> </w:t>
      </w:r>
    </w:p>
    <w:p w14:paraId="70EFB8A3" w14:textId="77777777" w:rsidR="008C2795" w:rsidRDefault="008C2795">
      <w:pPr>
        <w:pStyle w:val="NormalWeb"/>
        <w:pageBreakBefore/>
        <w:divId w:val="369575167"/>
      </w:pPr>
      <w:r>
        <w:lastRenderedPageBreak/>
        <w:t> </w:t>
      </w:r>
    </w:p>
    <w:p w14:paraId="378B3888" w14:textId="77777777" w:rsidR="008C2795" w:rsidRDefault="008C2795">
      <w:pPr>
        <w:pStyle w:val="Heading4"/>
        <w:divId w:val="369575167"/>
        <w:rPr>
          <w:rFonts w:eastAsia="Times New Roman"/>
          <w:color w:val="FFFFFF"/>
          <w:sz w:val="2"/>
          <w:szCs w:val="2"/>
        </w:rPr>
      </w:pPr>
      <w:r>
        <w:rPr>
          <w:rFonts w:eastAsia="Times New Roman"/>
          <w:color w:val="FFFFFF"/>
          <w:sz w:val="2"/>
          <w:szCs w:val="2"/>
        </w:rPr>
        <w:t>Out of Hours Policy</w:t>
      </w:r>
    </w:p>
    <w:p w14:paraId="730481DC" w14:textId="77777777" w:rsidR="008C2795" w:rsidRDefault="008C2795">
      <w:pPr>
        <w:divId w:val="1524593458"/>
        <w:rPr>
          <w:rFonts w:eastAsia="Times New Roman"/>
          <w:color w:val="FFFFFF"/>
          <w:sz w:val="24"/>
          <w:szCs w:val="24"/>
        </w:rPr>
      </w:pPr>
      <w:r>
        <w:rPr>
          <w:rFonts w:eastAsia="Times New Roman"/>
          <w:color w:val="FFFFFF"/>
        </w:rPr>
        <w:t>01EOHAV6PT6MOV4VVAYJHYEVR2IMBF5JSE_01EOHAV6MZIIF2O2M4FBGIW7ECPLP2T7OT</w:t>
      </w:r>
    </w:p>
    <w:p w14:paraId="0EF6C791" w14:textId="77777777" w:rsidR="008C2795" w:rsidRDefault="008C2795">
      <w:pPr>
        <w:pStyle w:val="dscoverh1"/>
        <w:spacing w:after="120"/>
        <w:divId w:val="5985074"/>
        <w:rPr>
          <w:rFonts w:eastAsiaTheme="minorEastAsia"/>
          <w:color w:val="auto"/>
        </w:rPr>
      </w:pPr>
      <w:hyperlink r:id="rId38" w:tgtFrame="_blank" w:history="1">
        <w:r>
          <w:rPr>
            <w:rStyle w:val="Hyperlink"/>
          </w:rPr>
          <w:t>Out of Hours Policy</w:t>
        </w:r>
      </w:hyperlink>
      <w:r>
        <w:t xml:space="preserve"> </w:t>
      </w:r>
    </w:p>
    <w:p w14:paraId="2C52B5DB" w14:textId="77777777" w:rsidR="008C2795" w:rsidRDefault="008C2795">
      <w:pPr>
        <w:pStyle w:val="dscoverh2"/>
        <w:divId w:val="5985074"/>
      </w:pPr>
      <w:r>
        <w:t xml:space="preserve">10 - Recommendation from the Personnel Working Group PWG </w:t>
      </w:r>
    </w:p>
    <w:p w14:paraId="7C176487" w14:textId="77777777" w:rsidR="008C2795" w:rsidRDefault="008C2795">
      <w:pPr>
        <w:pStyle w:val="dscoverh3"/>
        <w:divId w:val="5985074"/>
      </w:pPr>
      <w:r>
        <w:t xml:space="preserve">Last modified: 08/11/2022 </w:t>
      </w:r>
    </w:p>
    <w:p w14:paraId="2878844F" w14:textId="77777777" w:rsidR="008C2795" w:rsidRDefault="008C2795">
      <w:pPr>
        <w:pStyle w:val="NormalWeb"/>
        <w:divId w:val="831024418"/>
      </w:pPr>
      <w:r>
        <w:t> </w:t>
      </w:r>
    </w:p>
    <w:p w14:paraId="32788884"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4A47E1C1"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621EEC1E"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551A042C"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11 </w:t>
                  </w:r>
                </w:p>
              </w:tc>
            </w:tr>
          </w:tbl>
          <w:p w14:paraId="57551676" w14:textId="77777777" w:rsidR="008C2795" w:rsidRDefault="008C2795">
            <w:pPr>
              <w:rPr>
                <w:rFonts w:ascii="Times New Roman" w:eastAsia="Times New Roman" w:hAnsi="Times New Roman" w:cs="Times New Roman"/>
                <w:sz w:val="24"/>
                <w:szCs w:val="24"/>
              </w:rPr>
            </w:pPr>
          </w:p>
        </w:tc>
        <w:tc>
          <w:tcPr>
            <w:tcW w:w="0" w:type="auto"/>
            <w:vAlign w:val="center"/>
            <w:hideMark/>
          </w:tcPr>
          <w:p w14:paraId="764B855B" w14:textId="77777777" w:rsidR="008C2795" w:rsidRDefault="008C2795">
            <w:pPr>
              <w:jc w:val="right"/>
              <w:divId w:val="1121994782"/>
              <w:rPr>
                <w:rFonts w:eastAsia="Times New Roman" w:cs="Arial"/>
                <w:b/>
                <w:bCs/>
                <w:color w:val="333333"/>
                <w:sz w:val="26"/>
                <w:szCs w:val="26"/>
              </w:rPr>
            </w:pPr>
            <w:r>
              <w:rPr>
                <w:rFonts w:eastAsia="Times New Roman" w:cs="Arial"/>
                <w:b/>
                <w:bCs/>
                <w:color w:val="333333"/>
                <w:sz w:val="26"/>
                <w:szCs w:val="26"/>
              </w:rPr>
              <w:t>20:40, 5 min</w:t>
            </w:r>
          </w:p>
        </w:tc>
      </w:tr>
    </w:tbl>
    <w:p w14:paraId="42AC7FF5"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6F0F8ED8">
          <v:rect id="_x0000_i1035" style="width:451.3pt;height:.5pt" o:hralign="center" o:hrstd="t" o:hrnoshade="t" o:hr="t" fillcolor="#a0a0a0" stroked="f"/>
        </w:pict>
      </w:r>
    </w:p>
    <w:p w14:paraId="6EB5A17C"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11 - Employee Assistance Package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273C9D03" w14:textId="77777777">
        <w:trPr>
          <w:divId w:val="831024418"/>
          <w:tblCellSpacing w:w="0" w:type="dxa"/>
        </w:trPr>
        <w:tc>
          <w:tcPr>
            <w:tcW w:w="3750" w:type="pct"/>
            <w:hideMark/>
          </w:tcPr>
          <w:p w14:paraId="4900F6D3" w14:textId="77777777" w:rsidR="008C2795" w:rsidRDefault="008C2795">
            <w:pPr>
              <w:spacing w:after="300"/>
              <w:divId w:val="1421104221"/>
              <w:rPr>
                <w:rFonts w:eastAsia="Times New Roman" w:cs="Arial"/>
                <w:color w:val="000000"/>
                <w:sz w:val="32"/>
                <w:szCs w:val="32"/>
              </w:rPr>
            </w:pPr>
            <w:r>
              <w:rPr>
                <w:rFonts w:eastAsia="Times New Roman" w:cs="Arial"/>
                <w:color w:val="000000"/>
                <w:sz w:val="32"/>
                <w:szCs w:val="32"/>
              </w:rPr>
              <w:t>11 - Employee Assistance Package</w:t>
            </w:r>
          </w:p>
        </w:tc>
        <w:tc>
          <w:tcPr>
            <w:tcW w:w="1250" w:type="pct"/>
            <w:hideMark/>
          </w:tcPr>
          <w:p w14:paraId="4509E254" w14:textId="77777777" w:rsidR="008C2795" w:rsidRDefault="008C2795">
            <w:pPr>
              <w:spacing w:after="300"/>
              <w:jc w:val="right"/>
              <w:rPr>
                <w:rFonts w:eastAsia="Times New Roman" w:cs="Arial"/>
                <w:b/>
                <w:bCs/>
                <w:sz w:val="24"/>
                <w:szCs w:val="24"/>
              </w:rPr>
            </w:pPr>
            <w:r>
              <w:rPr>
                <w:rFonts w:eastAsia="Times New Roman" w:cs="Arial"/>
                <w:b/>
                <w:bCs/>
                <w:i/>
                <w:iCs/>
              </w:rPr>
              <w:t>Sheelagh Cohen</w:t>
            </w:r>
            <w:r>
              <w:rPr>
                <w:rFonts w:eastAsia="Times New Roman" w:cs="Arial"/>
                <w:b/>
                <w:bCs/>
              </w:rPr>
              <w:t xml:space="preserve"> </w:t>
            </w:r>
          </w:p>
        </w:tc>
      </w:tr>
    </w:tbl>
    <w:p w14:paraId="5B605687" w14:textId="77777777" w:rsidR="008C2795" w:rsidRDefault="008C2795">
      <w:pPr>
        <w:spacing w:after="0"/>
        <w:divId w:val="1608077968"/>
        <w:rPr>
          <w:rFonts w:ascii="Times New Roman" w:eastAsia="Times New Roman" w:hAnsi="Times New Roman" w:cs="Times New Roman"/>
        </w:rPr>
      </w:pPr>
      <w:r>
        <w:rPr>
          <w:rStyle w:val="msonormal1"/>
          <w:rFonts w:eastAsia="Times New Roman" w:cs="Arial"/>
          <w:sz w:val="21"/>
          <w:szCs w:val="21"/>
        </w:rPr>
        <w:t xml:space="preserve">Our current contract that is via Worknest (formerly Ellis Whittam) is up for renewal. The package provides a range of help, advice and support to staff on a wide range of issues and includes a wellbeing element and a telephone counselling service service (six sessions).  Most employers do now provide this as standard and in a tight job market I would recommend it. The cost has been held at last years cost of </w:t>
      </w:r>
      <w:r>
        <w:rPr>
          <w:rStyle w:val="msonormal1"/>
          <w:rFonts w:eastAsia="Times New Roman" w:cs="Arial"/>
          <w:color w:val="242424"/>
          <w:sz w:val="21"/>
          <w:szCs w:val="21"/>
        </w:rPr>
        <w:t>£1,050 +VAT.   Given this I would recommend that we extend the contract for a further 12 months.</w:t>
      </w:r>
      <w:r>
        <w:rPr>
          <w:rStyle w:val="msonormal1"/>
          <w:rFonts w:ascii="Calibri" w:eastAsia="Times New Roman" w:hAnsi="Calibri" w:cs="Calibri"/>
          <w:color w:val="242424"/>
          <w:sz w:val="21"/>
          <w:szCs w:val="21"/>
        </w:rPr>
        <w:t xml:space="preserve"> </w:t>
      </w:r>
    </w:p>
    <w:p w14:paraId="19E45C1A" w14:textId="77777777" w:rsidR="008C2795" w:rsidRDefault="008C2795">
      <w:pPr>
        <w:divId w:val="1828595560"/>
        <w:rPr>
          <w:rFonts w:eastAsia="Times New Roman" w:cs="Arial"/>
          <w:sz w:val="18"/>
          <w:szCs w:val="18"/>
        </w:rPr>
      </w:pPr>
      <w:r>
        <w:rPr>
          <w:rFonts w:eastAsia="Times New Roman" w:cs="Arial"/>
          <w:sz w:val="18"/>
          <w:szCs w:val="18"/>
        </w:rPr>
        <w:t>For Decision</w:t>
      </w:r>
    </w:p>
    <w:p w14:paraId="68AE09DD" w14:textId="77777777" w:rsidR="008C2795" w:rsidRDefault="008C2795">
      <w:pPr>
        <w:pStyle w:val="NormalWeb"/>
        <w:divId w:val="831024418"/>
      </w:pPr>
      <w:r>
        <w:t> </w:t>
      </w:r>
    </w:p>
    <w:p w14:paraId="77BD5ADE"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26131DB1"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4D9C61AB"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653F2F5"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12 </w:t>
                  </w:r>
                </w:p>
              </w:tc>
            </w:tr>
          </w:tbl>
          <w:p w14:paraId="035BAD99" w14:textId="77777777" w:rsidR="008C2795" w:rsidRDefault="008C2795">
            <w:pPr>
              <w:rPr>
                <w:rFonts w:ascii="Times New Roman" w:eastAsia="Times New Roman" w:hAnsi="Times New Roman" w:cs="Times New Roman"/>
                <w:sz w:val="24"/>
                <w:szCs w:val="24"/>
              </w:rPr>
            </w:pPr>
          </w:p>
        </w:tc>
        <w:tc>
          <w:tcPr>
            <w:tcW w:w="0" w:type="auto"/>
            <w:vAlign w:val="center"/>
            <w:hideMark/>
          </w:tcPr>
          <w:p w14:paraId="6F1F7D34" w14:textId="77777777" w:rsidR="008C2795" w:rsidRDefault="008C2795">
            <w:pPr>
              <w:jc w:val="right"/>
              <w:divId w:val="1899130128"/>
              <w:rPr>
                <w:rFonts w:eastAsia="Times New Roman" w:cs="Arial"/>
                <w:b/>
                <w:bCs/>
                <w:color w:val="333333"/>
                <w:sz w:val="26"/>
                <w:szCs w:val="26"/>
              </w:rPr>
            </w:pPr>
            <w:r>
              <w:rPr>
                <w:rFonts w:eastAsia="Times New Roman" w:cs="Arial"/>
                <w:b/>
                <w:bCs/>
                <w:color w:val="333333"/>
                <w:sz w:val="26"/>
                <w:szCs w:val="26"/>
              </w:rPr>
              <w:t>20:45, 5 min</w:t>
            </w:r>
          </w:p>
        </w:tc>
      </w:tr>
    </w:tbl>
    <w:p w14:paraId="4666D50F"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42E7DF9E">
          <v:rect id="_x0000_i1036" style="width:451.3pt;height:.5pt" o:hralign="center" o:hrstd="t" o:hrnoshade="t" o:hr="t" fillcolor="#a0a0a0" stroked="f"/>
        </w:pict>
      </w:r>
    </w:p>
    <w:p w14:paraId="72087E68"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12 - Recommendation from Asset Management Committee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28478A12" w14:textId="77777777">
        <w:trPr>
          <w:divId w:val="831024418"/>
          <w:tblCellSpacing w:w="0" w:type="dxa"/>
        </w:trPr>
        <w:tc>
          <w:tcPr>
            <w:tcW w:w="3750" w:type="pct"/>
            <w:hideMark/>
          </w:tcPr>
          <w:p w14:paraId="4AE65371" w14:textId="77777777" w:rsidR="008C2795" w:rsidRDefault="008C2795">
            <w:pPr>
              <w:spacing w:after="300"/>
              <w:divId w:val="1805539264"/>
              <w:rPr>
                <w:rFonts w:eastAsia="Times New Roman" w:cs="Arial"/>
                <w:color w:val="000000"/>
                <w:sz w:val="32"/>
                <w:szCs w:val="32"/>
              </w:rPr>
            </w:pPr>
            <w:r>
              <w:rPr>
                <w:rFonts w:eastAsia="Times New Roman" w:cs="Arial"/>
                <w:color w:val="000000"/>
                <w:sz w:val="32"/>
                <w:szCs w:val="32"/>
              </w:rPr>
              <w:t>12 - Recommendation from Asset Management Committee</w:t>
            </w:r>
          </w:p>
        </w:tc>
        <w:tc>
          <w:tcPr>
            <w:tcW w:w="1250" w:type="pct"/>
            <w:hideMark/>
          </w:tcPr>
          <w:p w14:paraId="011BF30A" w14:textId="77777777" w:rsidR="008C2795" w:rsidRDefault="008C2795">
            <w:pPr>
              <w:spacing w:after="300"/>
              <w:jc w:val="right"/>
              <w:rPr>
                <w:rFonts w:eastAsia="Times New Roman" w:cs="Arial"/>
                <w:b/>
                <w:bCs/>
                <w:sz w:val="24"/>
                <w:szCs w:val="24"/>
              </w:rPr>
            </w:pPr>
            <w:r>
              <w:rPr>
                <w:rFonts w:eastAsia="Times New Roman" w:cs="Arial"/>
                <w:b/>
                <w:bCs/>
                <w:i/>
                <w:iCs/>
              </w:rPr>
              <w:t>Andy Thompson</w:t>
            </w:r>
            <w:r>
              <w:rPr>
                <w:rFonts w:eastAsia="Times New Roman" w:cs="Arial"/>
                <w:b/>
                <w:bCs/>
              </w:rPr>
              <w:t xml:space="preserve"> </w:t>
            </w:r>
          </w:p>
        </w:tc>
      </w:tr>
    </w:tbl>
    <w:p w14:paraId="5B889A4C" w14:textId="77777777" w:rsidR="008C2795" w:rsidRDefault="008C2795">
      <w:pPr>
        <w:spacing w:after="0"/>
        <w:divId w:val="1245604421"/>
        <w:rPr>
          <w:rFonts w:ascii="Times New Roman" w:eastAsia="Times New Roman" w:hAnsi="Times New Roman" w:cs="Times New Roman"/>
        </w:rPr>
      </w:pPr>
      <w:r>
        <w:rPr>
          <w:rStyle w:val="msonormal1"/>
          <w:rFonts w:eastAsia="Times New Roman" w:cs="Arial"/>
          <w:color w:val="111111"/>
          <w:sz w:val="21"/>
          <w:szCs w:val="21"/>
        </w:rPr>
        <w:t>Recommend to Council that based on the results of the commercial use of the Foreshore survey findings that it resolves not to permit any commercial activity on the Foreshore in the future.  </w:t>
      </w:r>
      <w:r>
        <w:rPr>
          <w:rFonts w:eastAsia="Times New Roman"/>
          <w:sz w:val="21"/>
          <w:szCs w:val="21"/>
        </w:rPr>
        <w:br/>
      </w:r>
      <w:r>
        <w:rPr>
          <w:rFonts w:eastAsia="Times New Roman"/>
          <w:sz w:val="21"/>
          <w:szCs w:val="21"/>
        </w:rPr>
        <w:br/>
      </w:r>
      <w:r>
        <w:rPr>
          <w:rStyle w:val="msonormal1"/>
          <w:rFonts w:eastAsia="Times New Roman" w:cs="Arial"/>
          <w:color w:val="111111"/>
          <w:sz w:val="21"/>
          <w:szCs w:val="21"/>
        </w:rPr>
        <w:t xml:space="preserve">To note that work will start to paint a no parking area adjoining the Pink Ferry and Hamble River Sailing Club and that the bollards that have been removed will be reinstated shortly. </w:t>
      </w:r>
    </w:p>
    <w:p w14:paraId="22943F13" w14:textId="77777777" w:rsidR="008C2795" w:rsidRDefault="008C2795">
      <w:pPr>
        <w:divId w:val="1845245160"/>
        <w:rPr>
          <w:rFonts w:eastAsia="Times New Roman" w:cs="Arial"/>
          <w:sz w:val="18"/>
          <w:szCs w:val="18"/>
        </w:rPr>
      </w:pPr>
      <w:r>
        <w:rPr>
          <w:rFonts w:eastAsia="Times New Roman" w:cs="Arial"/>
          <w:sz w:val="18"/>
          <w:szCs w:val="18"/>
        </w:rPr>
        <w:t>For Decision</w:t>
      </w:r>
    </w:p>
    <w:p w14:paraId="2C447573" w14:textId="77777777" w:rsidR="008C2795" w:rsidRDefault="008C2795">
      <w:pPr>
        <w:pStyle w:val="NormalWeb"/>
        <w:divId w:val="831024418"/>
      </w:pPr>
      <w:r>
        <w:t> </w:t>
      </w:r>
    </w:p>
    <w:p w14:paraId="595A836F"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35AFC161"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0E9F90EC"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00711E2F"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13 </w:t>
                  </w:r>
                </w:p>
              </w:tc>
            </w:tr>
          </w:tbl>
          <w:p w14:paraId="1A8768C8" w14:textId="77777777" w:rsidR="008C2795" w:rsidRDefault="008C2795">
            <w:pPr>
              <w:rPr>
                <w:rFonts w:ascii="Times New Roman" w:eastAsia="Times New Roman" w:hAnsi="Times New Roman" w:cs="Times New Roman"/>
                <w:sz w:val="24"/>
                <w:szCs w:val="24"/>
              </w:rPr>
            </w:pPr>
          </w:p>
        </w:tc>
        <w:tc>
          <w:tcPr>
            <w:tcW w:w="0" w:type="auto"/>
            <w:vAlign w:val="center"/>
            <w:hideMark/>
          </w:tcPr>
          <w:p w14:paraId="57CB84BA" w14:textId="77777777" w:rsidR="008C2795" w:rsidRDefault="008C2795">
            <w:pPr>
              <w:jc w:val="right"/>
              <w:divId w:val="756436411"/>
              <w:rPr>
                <w:rFonts w:eastAsia="Times New Roman" w:cs="Arial"/>
                <w:b/>
                <w:bCs/>
                <w:color w:val="333333"/>
                <w:sz w:val="26"/>
                <w:szCs w:val="26"/>
              </w:rPr>
            </w:pPr>
            <w:r>
              <w:rPr>
                <w:rFonts w:eastAsia="Times New Roman" w:cs="Arial"/>
                <w:b/>
                <w:bCs/>
                <w:color w:val="333333"/>
                <w:sz w:val="26"/>
                <w:szCs w:val="26"/>
              </w:rPr>
              <w:t>20:50, 5 min</w:t>
            </w:r>
          </w:p>
        </w:tc>
      </w:tr>
    </w:tbl>
    <w:p w14:paraId="329A7451"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547A80A5">
          <v:rect id="_x0000_i1037" style="width:451.3pt;height:.5pt" o:hralign="center" o:hrstd="t" o:hrnoshade="t" o:hr="t" fillcolor="#a0a0a0" stroked="f"/>
        </w:pict>
      </w:r>
    </w:p>
    <w:p w14:paraId="6A6D053D"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13 - Monthly reconciliation, payments and  invoices</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75DAD62A" w14:textId="77777777">
        <w:trPr>
          <w:divId w:val="831024418"/>
          <w:tblCellSpacing w:w="0" w:type="dxa"/>
        </w:trPr>
        <w:tc>
          <w:tcPr>
            <w:tcW w:w="3750" w:type="pct"/>
            <w:hideMark/>
          </w:tcPr>
          <w:p w14:paraId="736EEFBD" w14:textId="77777777" w:rsidR="008C2795" w:rsidRDefault="008C2795">
            <w:pPr>
              <w:spacing w:after="300"/>
              <w:divId w:val="81875430"/>
              <w:rPr>
                <w:rFonts w:eastAsia="Times New Roman" w:cs="Arial"/>
                <w:color w:val="000000"/>
                <w:sz w:val="32"/>
                <w:szCs w:val="32"/>
              </w:rPr>
            </w:pPr>
            <w:r>
              <w:rPr>
                <w:rFonts w:eastAsia="Times New Roman" w:cs="Arial"/>
                <w:color w:val="000000"/>
                <w:sz w:val="32"/>
                <w:szCs w:val="32"/>
              </w:rPr>
              <w:t>13 - Monthly reconciliation, payments and  invoices</w:t>
            </w:r>
          </w:p>
        </w:tc>
        <w:tc>
          <w:tcPr>
            <w:tcW w:w="1250" w:type="pct"/>
            <w:hideMark/>
          </w:tcPr>
          <w:p w14:paraId="01F02C29" w14:textId="77777777" w:rsidR="008C2795" w:rsidRDefault="008C2795">
            <w:pPr>
              <w:spacing w:after="300"/>
              <w:jc w:val="right"/>
              <w:rPr>
                <w:rFonts w:eastAsia="Times New Roman" w:cs="Arial"/>
                <w:b/>
                <w:bCs/>
                <w:sz w:val="24"/>
                <w:szCs w:val="24"/>
              </w:rPr>
            </w:pPr>
            <w:r>
              <w:rPr>
                <w:rFonts w:eastAsia="Times New Roman" w:cs="Arial"/>
                <w:b/>
                <w:bCs/>
                <w:i/>
                <w:iCs/>
              </w:rPr>
              <w:t>Clerk - Hamble Parish Council, Accounts</w:t>
            </w:r>
            <w:r>
              <w:rPr>
                <w:rFonts w:eastAsia="Times New Roman" w:cs="Arial"/>
                <w:b/>
                <w:bCs/>
              </w:rPr>
              <w:t xml:space="preserve"> </w:t>
            </w:r>
          </w:p>
        </w:tc>
      </w:tr>
    </w:tbl>
    <w:p w14:paraId="67570F14" w14:textId="77777777" w:rsidR="008C2795" w:rsidRDefault="008C2795">
      <w:pPr>
        <w:spacing w:after="0"/>
        <w:divId w:val="1811243807"/>
        <w:rPr>
          <w:rFonts w:ascii="Times New Roman" w:eastAsia="Times New Roman" w:hAnsi="Times New Roman" w:cs="Times New Roman"/>
        </w:rPr>
      </w:pPr>
      <w:r>
        <w:rPr>
          <w:rStyle w:val="msonormal1"/>
          <w:rFonts w:eastAsia="Times New Roman"/>
          <w:sz w:val="21"/>
          <w:szCs w:val="21"/>
        </w:rPr>
        <w:t>To approve the October reconciliation statement, the list of payments and the outstanding invoices.  </w:t>
      </w:r>
    </w:p>
    <w:p w14:paraId="11EA72EC" w14:textId="77777777" w:rsidR="008C2795" w:rsidRDefault="008C2795">
      <w:pPr>
        <w:divId w:val="1285499485"/>
        <w:rPr>
          <w:rFonts w:eastAsia="Times New Roman" w:cs="Arial"/>
          <w:sz w:val="18"/>
          <w:szCs w:val="18"/>
        </w:rPr>
      </w:pPr>
      <w:r>
        <w:rPr>
          <w:rFonts w:eastAsia="Times New Roman" w:cs="Arial"/>
          <w:sz w:val="18"/>
          <w:szCs w:val="18"/>
        </w:rPr>
        <w:t>For Decision</w:t>
      </w:r>
    </w:p>
    <w:p w14:paraId="6A47767D" w14:textId="77777777" w:rsidR="008C2795" w:rsidRDefault="008C2795">
      <w:pPr>
        <w:pStyle w:val="NormalWeb"/>
        <w:divId w:val="831024418"/>
      </w:pPr>
      <w:r>
        <w:t> </w:t>
      </w:r>
    </w:p>
    <w:p w14:paraId="52998070"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61DCA6C9"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078F16E2"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65E11929"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14 </w:t>
                  </w:r>
                </w:p>
              </w:tc>
            </w:tr>
          </w:tbl>
          <w:p w14:paraId="176D9F8A" w14:textId="77777777" w:rsidR="008C2795" w:rsidRDefault="008C2795">
            <w:pPr>
              <w:rPr>
                <w:rFonts w:ascii="Times New Roman" w:eastAsia="Times New Roman" w:hAnsi="Times New Roman" w:cs="Times New Roman"/>
                <w:sz w:val="24"/>
                <w:szCs w:val="24"/>
              </w:rPr>
            </w:pPr>
          </w:p>
        </w:tc>
        <w:tc>
          <w:tcPr>
            <w:tcW w:w="0" w:type="auto"/>
            <w:vAlign w:val="center"/>
            <w:hideMark/>
          </w:tcPr>
          <w:p w14:paraId="638E36E4" w14:textId="77777777" w:rsidR="008C2795" w:rsidRDefault="008C2795">
            <w:pPr>
              <w:jc w:val="right"/>
              <w:divId w:val="20934845"/>
              <w:rPr>
                <w:rFonts w:eastAsia="Times New Roman" w:cs="Arial"/>
                <w:b/>
                <w:bCs/>
                <w:color w:val="333333"/>
                <w:sz w:val="26"/>
                <w:szCs w:val="26"/>
              </w:rPr>
            </w:pPr>
            <w:r>
              <w:rPr>
                <w:rFonts w:eastAsia="Times New Roman" w:cs="Arial"/>
                <w:b/>
                <w:bCs/>
                <w:color w:val="333333"/>
                <w:sz w:val="26"/>
                <w:szCs w:val="26"/>
              </w:rPr>
              <w:t>20:55, 5 min</w:t>
            </w:r>
          </w:p>
        </w:tc>
      </w:tr>
    </w:tbl>
    <w:p w14:paraId="68F764AE"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7AA62862">
          <v:rect id="_x0000_i1038" style="width:451.3pt;height:.5pt" o:hralign="center" o:hrstd="t" o:hrnoshade="t" o:hr="t" fillcolor="#a0a0a0" stroked="f"/>
        </w:pict>
      </w:r>
    </w:p>
    <w:p w14:paraId="75DE441E"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14 - EXEMPT</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0749611E" w14:textId="77777777">
        <w:trPr>
          <w:divId w:val="831024418"/>
          <w:tblCellSpacing w:w="0" w:type="dxa"/>
        </w:trPr>
        <w:tc>
          <w:tcPr>
            <w:tcW w:w="3750" w:type="pct"/>
            <w:hideMark/>
          </w:tcPr>
          <w:p w14:paraId="6AE83C17" w14:textId="77777777" w:rsidR="008C2795" w:rsidRDefault="008C2795">
            <w:pPr>
              <w:spacing w:after="300"/>
              <w:divId w:val="544678505"/>
              <w:rPr>
                <w:rFonts w:eastAsia="Times New Roman" w:cs="Arial"/>
                <w:color w:val="000000"/>
                <w:sz w:val="32"/>
                <w:szCs w:val="32"/>
              </w:rPr>
            </w:pPr>
            <w:r>
              <w:rPr>
                <w:rFonts w:eastAsia="Times New Roman" w:cs="Arial"/>
                <w:color w:val="000000"/>
                <w:sz w:val="32"/>
                <w:szCs w:val="32"/>
              </w:rPr>
              <w:t>14 - EXEMPT</w:t>
            </w:r>
          </w:p>
        </w:tc>
        <w:tc>
          <w:tcPr>
            <w:tcW w:w="1250" w:type="pct"/>
            <w:hideMark/>
          </w:tcPr>
          <w:p w14:paraId="6A562EAC" w14:textId="77777777" w:rsidR="008C2795" w:rsidRDefault="008C2795">
            <w:pPr>
              <w:spacing w:after="300"/>
              <w:jc w:val="right"/>
              <w:rPr>
                <w:rFonts w:eastAsia="Times New Roman" w:cs="Arial"/>
                <w:b/>
                <w:bCs/>
                <w:sz w:val="24"/>
                <w:szCs w:val="24"/>
              </w:rPr>
            </w:pPr>
            <w:r>
              <w:rPr>
                <w:rFonts w:eastAsia="Times New Roman" w:cs="Arial"/>
                <w:b/>
                <w:bCs/>
                <w:i/>
                <w:iCs/>
              </w:rPr>
              <w:t>Simon Hand</w:t>
            </w:r>
            <w:r>
              <w:rPr>
                <w:rFonts w:eastAsia="Times New Roman" w:cs="Arial"/>
                <w:b/>
                <w:bCs/>
              </w:rPr>
              <w:t xml:space="preserve"> </w:t>
            </w:r>
          </w:p>
        </w:tc>
      </w:tr>
    </w:tbl>
    <w:p w14:paraId="251F6D34" w14:textId="77777777" w:rsidR="008C2795" w:rsidRDefault="008C2795">
      <w:pPr>
        <w:spacing w:after="0"/>
        <w:divId w:val="493761498"/>
        <w:rPr>
          <w:rFonts w:eastAsia="Times New Roman" w:cs="Arial"/>
          <w:sz w:val="20"/>
          <w:szCs w:val="20"/>
        </w:rPr>
      </w:pPr>
      <w:r>
        <w:rPr>
          <w:rStyle w:val="msonormal1"/>
          <w:rFonts w:eastAsia="Times New Roman" w:cs="Arial"/>
          <w:sz w:val="21"/>
          <w:szCs w:val="21"/>
        </w:rPr>
        <w:t>To consider passing a resolution under Section 100A(4)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 </w:t>
      </w:r>
    </w:p>
    <w:p w14:paraId="41AD2B4C" w14:textId="77777777" w:rsidR="008C2795" w:rsidRDefault="008C2795">
      <w:pPr>
        <w:divId w:val="2098212531"/>
        <w:rPr>
          <w:rFonts w:eastAsia="Times New Roman" w:cs="Arial"/>
          <w:sz w:val="18"/>
          <w:szCs w:val="18"/>
        </w:rPr>
      </w:pPr>
      <w:r>
        <w:rPr>
          <w:rFonts w:eastAsia="Times New Roman" w:cs="Arial"/>
          <w:sz w:val="18"/>
          <w:szCs w:val="18"/>
        </w:rPr>
        <w:t>For Decision</w:t>
      </w:r>
    </w:p>
    <w:p w14:paraId="2B62E06C" w14:textId="77777777" w:rsidR="008C2795" w:rsidRDefault="008C2795">
      <w:pPr>
        <w:pStyle w:val="NormalWeb"/>
        <w:divId w:val="831024418"/>
      </w:pPr>
      <w:r>
        <w:t> </w:t>
      </w:r>
    </w:p>
    <w:p w14:paraId="0B485299"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8C2795" w14:paraId="50E9318D"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30EAFC98"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7095765F"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15 </w:t>
                  </w:r>
                </w:p>
              </w:tc>
            </w:tr>
          </w:tbl>
          <w:p w14:paraId="41E92437" w14:textId="77777777" w:rsidR="008C2795" w:rsidRDefault="008C2795">
            <w:pPr>
              <w:rPr>
                <w:rFonts w:ascii="Times New Roman" w:eastAsia="Times New Roman" w:hAnsi="Times New Roman" w:cs="Times New Roman"/>
                <w:sz w:val="24"/>
                <w:szCs w:val="24"/>
              </w:rPr>
            </w:pPr>
          </w:p>
        </w:tc>
        <w:tc>
          <w:tcPr>
            <w:tcW w:w="0" w:type="auto"/>
            <w:vAlign w:val="center"/>
            <w:hideMark/>
          </w:tcPr>
          <w:p w14:paraId="281F3962" w14:textId="77777777" w:rsidR="008C2795" w:rsidRDefault="008C2795">
            <w:pPr>
              <w:jc w:val="right"/>
              <w:divId w:val="2104759325"/>
              <w:rPr>
                <w:rFonts w:eastAsia="Times New Roman" w:cs="Arial"/>
                <w:b/>
                <w:bCs/>
                <w:color w:val="333333"/>
                <w:sz w:val="26"/>
                <w:szCs w:val="26"/>
              </w:rPr>
            </w:pPr>
            <w:r>
              <w:rPr>
                <w:rFonts w:eastAsia="Times New Roman" w:cs="Arial"/>
                <w:b/>
                <w:bCs/>
                <w:color w:val="333333"/>
                <w:sz w:val="26"/>
                <w:szCs w:val="26"/>
              </w:rPr>
              <w:t>21:00, 10 min</w:t>
            </w:r>
          </w:p>
        </w:tc>
      </w:tr>
    </w:tbl>
    <w:p w14:paraId="1D1EDCF8"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53682DC3">
          <v:rect id="_x0000_i1039" style="width:451.3pt;height:.5pt" o:hralign="center" o:hrstd="t" o:hrnoshade="t" o:hr="t" fillcolor="#a0a0a0" stroked="f"/>
        </w:pict>
      </w:r>
    </w:p>
    <w:p w14:paraId="440FDB67"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15 - Staffing issue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0C3ECBB7" w14:textId="77777777">
        <w:trPr>
          <w:divId w:val="831024418"/>
          <w:tblCellSpacing w:w="0" w:type="dxa"/>
        </w:trPr>
        <w:tc>
          <w:tcPr>
            <w:tcW w:w="3750" w:type="pct"/>
            <w:hideMark/>
          </w:tcPr>
          <w:p w14:paraId="2F60D8EF" w14:textId="77777777" w:rsidR="008C2795" w:rsidRDefault="008C2795">
            <w:pPr>
              <w:spacing w:after="300"/>
              <w:divId w:val="931084180"/>
              <w:rPr>
                <w:rFonts w:eastAsia="Times New Roman" w:cs="Arial"/>
                <w:color w:val="000000"/>
                <w:sz w:val="32"/>
                <w:szCs w:val="32"/>
              </w:rPr>
            </w:pPr>
            <w:r>
              <w:rPr>
                <w:rFonts w:eastAsia="Times New Roman" w:cs="Arial"/>
                <w:color w:val="000000"/>
                <w:sz w:val="32"/>
                <w:szCs w:val="32"/>
              </w:rPr>
              <w:t>15 - Staffing issue</w:t>
            </w:r>
          </w:p>
        </w:tc>
        <w:tc>
          <w:tcPr>
            <w:tcW w:w="1250" w:type="pct"/>
            <w:hideMark/>
          </w:tcPr>
          <w:p w14:paraId="316F0C7C" w14:textId="77777777" w:rsidR="008C2795" w:rsidRDefault="008C2795">
            <w:pPr>
              <w:spacing w:after="300"/>
              <w:jc w:val="right"/>
              <w:rPr>
                <w:rFonts w:eastAsia="Times New Roman" w:cs="Arial"/>
                <w:b/>
                <w:bCs/>
                <w:sz w:val="24"/>
                <w:szCs w:val="24"/>
              </w:rPr>
            </w:pPr>
            <w:r>
              <w:rPr>
                <w:rFonts w:eastAsia="Times New Roman" w:cs="Arial"/>
                <w:b/>
                <w:bCs/>
                <w:i/>
                <w:iCs/>
              </w:rPr>
              <w:t>Clerk - Hamble Parish Council, Simon Hand, Sheelagh Cohen</w:t>
            </w:r>
            <w:r>
              <w:rPr>
                <w:rFonts w:eastAsia="Times New Roman" w:cs="Arial"/>
                <w:b/>
                <w:bCs/>
              </w:rPr>
              <w:t xml:space="preserve"> </w:t>
            </w:r>
          </w:p>
        </w:tc>
      </w:tr>
    </w:tbl>
    <w:p w14:paraId="6019D6B6" w14:textId="77777777" w:rsidR="008C2795" w:rsidRDefault="008C2795">
      <w:pPr>
        <w:spacing w:after="0"/>
        <w:divId w:val="986055662"/>
        <w:rPr>
          <w:rFonts w:ascii="Times New Roman" w:eastAsia="Times New Roman" w:hAnsi="Times New Roman" w:cs="Times New Roman"/>
        </w:rPr>
      </w:pPr>
      <w:r>
        <w:rPr>
          <w:rStyle w:val="msonormal1"/>
          <w:rFonts w:eastAsia="Times New Roman"/>
          <w:sz w:val="21"/>
          <w:szCs w:val="21"/>
        </w:rPr>
        <w:t xml:space="preserve">To provide a verbal briefing to Council on a number of current staffing issues. </w:t>
      </w:r>
    </w:p>
    <w:p w14:paraId="5A4EFCE6" w14:textId="77777777" w:rsidR="008C2795" w:rsidRDefault="008C2795">
      <w:pPr>
        <w:divId w:val="969743098"/>
        <w:rPr>
          <w:rFonts w:eastAsia="Times New Roman" w:cs="Arial"/>
          <w:sz w:val="18"/>
          <w:szCs w:val="18"/>
        </w:rPr>
      </w:pPr>
      <w:r>
        <w:rPr>
          <w:rFonts w:eastAsia="Times New Roman" w:cs="Arial"/>
          <w:sz w:val="18"/>
          <w:szCs w:val="18"/>
        </w:rPr>
        <w:t>For Decision</w:t>
      </w:r>
    </w:p>
    <w:p w14:paraId="2348FC44" w14:textId="77777777" w:rsidR="008C2795" w:rsidRDefault="008C2795">
      <w:pPr>
        <w:pStyle w:val="NormalWeb"/>
        <w:divId w:val="831024418"/>
      </w:pPr>
      <w:r>
        <w:t> </w:t>
      </w:r>
    </w:p>
    <w:p w14:paraId="42028815"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68B3D69D"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78A08A1C"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762B5D20"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16 </w:t>
                  </w:r>
                </w:p>
              </w:tc>
            </w:tr>
          </w:tbl>
          <w:p w14:paraId="41DF4D2E" w14:textId="77777777" w:rsidR="008C2795" w:rsidRDefault="008C2795">
            <w:pPr>
              <w:rPr>
                <w:rFonts w:ascii="Times New Roman" w:eastAsia="Times New Roman" w:hAnsi="Times New Roman" w:cs="Times New Roman"/>
                <w:sz w:val="24"/>
                <w:szCs w:val="24"/>
              </w:rPr>
            </w:pPr>
          </w:p>
        </w:tc>
        <w:tc>
          <w:tcPr>
            <w:tcW w:w="0" w:type="auto"/>
            <w:vAlign w:val="center"/>
            <w:hideMark/>
          </w:tcPr>
          <w:p w14:paraId="2EA0C50A" w14:textId="77777777" w:rsidR="008C2795" w:rsidRDefault="008C2795">
            <w:pPr>
              <w:jc w:val="right"/>
              <w:divId w:val="2046514339"/>
              <w:rPr>
                <w:rFonts w:eastAsia="Times New Roman" w:cs="Arial"/>
                <w:b/>
                <w:bCs/>
                <w:color w:val="333333"/>
                <w:sz w:val="26"/>
                <w:szCs w:val="26"/>
              </w:rPr>
            </w:pPr>
            <w:r>
              <w:rPr>
                <w:rFonts w:eastAsia="Times New Roman" w:cs="Arial"/>
                <w:b/>
                <w:bCs/>
                <w:color w:val="333333"/>
                <w:sz w:val="26"/>
                <w:szCs w:val="26"/>
              </w:rPr>
              <w:t>21:10, 5 min</w:t>
            </w:r>
          </w:p>
        </w:tc>
      </w:tr>
    </w:tbl>
    <w:p w14:paraId="563D37E6"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5EB07CE9">
          <v:rect id="_x0000_i1040" style="width:451.3pt;height:.5pt" o:hralign="center" o:hrstd="t" o:hrnoshade="t" o:hr="t" fillcolor="#a0a0a0" stroked="f"/>
        </w:pict>
      </w:r>
    </w:p>
    <w:p w14:paraId="05965DDB"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16 - Consultants contractual update.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117FA0F8" w14:textId="77777777">
        <w:trPr>
          <w:divId w:val="831024418"/>
          <w:tblCellSpacing w:w="0" w:type="dxa"/>
        </w:trPr>
        <w:tc>
          <w:tcPr>
            <w:tcW w:w="3750" w:type="pct"/>
            <w:hideMark/>
          </w:tcPr>
          <w:p w14:paraId="749B523A" w14:textId="77777777" w:rsidR="008C2795" w:rsidRDefault="008C2795">
            <w:pPr>
              <w:spacing w:after="300"/>
              <w:divId w:val="850950781"/>
              <w:rPr>
                <w:rFonts w:eastAsia="Times New Roman" w:cs="Arial"/>
                <w:color w:val="000000"/>
                <w:sz w:val="32"/>
                <w:szCs w:val="32"/>
              </w:rPr>
            </w:pPr>
            <w:r>
              <w:rPr>
                <w:rFonts w:eastAsia="Times New Roman" w:cs="Arial"/>
                <w:color w:val="000000"/>
                <w:sz w:val="32"/>
                <w:szCs w:val="32"/>
              </w:rPr>
              <w:t>16 - Consultants contractual update.</w:t>
            </w:r>
          </w:p>
        </w:tc>
        <w:tc>
          <w:tcPr>
            <w:tcW w:w="1250" w:type="pct"/>
            <w:hideMark/>
          </w:tcPr>
          <w:p w14:paraId="05AE79B4" w14:textId="77777777" w:rsidR="008C2795" w:rsidRDefault="008C2795">
            <w:pPr>
              <w:spacing w:after="300"/>
              <w:jc w:val="right"/>
              <w:rPr>
                <w:rFonts w:eastAsia="Times New Roman" w:cs="Arial"/>
                <w:b/>
                <w:bCs/>
                <w:sz w:val="24"/>
                <w:szCs w:val="24"/>
              </w:rPr>
            </w:pPr>
            <w:r>
              <w:rPr>
                <w:rFonts w:eastAsia="Times New Roman" w:cs="Arial"/>
                <w:b/>
                <w:bCs/>
                <w:i/>
                <w:iCs/>
              </w:rPr>
              <w:t>Clerk - Hamble Parish Council, Ian Underdown</w:t>
            </w:r>
            <w:r>
              <w:rPr>
                <w:rFonts w:eastAsia="Times New Roman" w:cs="Arial"/>
                <w:b/>
                <w:bCs/>
              </w:rPr>
              <w:t xml:space="preserve"> </w:t>
            </w:r>
          </w:p>
        </w:tc>
      </w:tr>
    </w:tbl>
    <w:p w14:paraId="684F14DF" w14:textId="77777777" w:rsidR="008C2795" w:rsidRDefault="008C2795">
      <w:pPr>
        <w:spacing w:after="0"/>
        <w:divId w:val="1180119051"/>
        <w:rPr>
          <w:rFonts w:ascii="Times New Roman" w:eastAsia="Times New Roman" w:hAnsi="Times New Roman" w:cs="Times New Roman"/>
        </w:rPr>
      </w:pPr>
      <w:r>
        <w:rPr>
          <w:rStyle w:val="msonormal1"/>
          <w:rFonts w:eastAsia="Times New Roman"/>
          <w:sz w:val="21"/>
          <w:szCs w:val="21"/>
        </w:rPr>
        <w:t xml:space="preserve">To review and update the terms of appointment for a council consultant. Terms set out in the attached document. </w:t>
      </w:r>
    </w:p>
    <w:p w14:paraId="3CE0937E" w14:textId="77777777" w:rsidR="008C2795" w:rsidRDefault="008C2795">
      <w:pPr>
        <w:divId w:val="740177028"/>
        <w:rPr>
          <w:rFonts w:eastAsia="Times New Roman" w:cs="Arial"/>
          <w:sz w:val="18"/>
          <w:szCs w:val="18"/>
        </w:rPr>
      </w:pPr>
      <w:r>
        <w:rPr>
          <w:rFonts w:eastAsia="Times New Roman" w:cs="Arial"/>
          <w:sz w:val="18"/>
          <w:szCs w:val="18"/>
        </w:rPr>
        <w:t>For Decision</w:t>
      </w:r>
    </w:p>
    <w:p w14:paraId="0E871282" w14:textId="77777777" w:rsidR="008C2795" w:rsidRDefault="008C2795">
      <w:pPr>
        <w:divId w:val="831024418"/>
        <w:rPr>
          <w:rFonts w:ascii="Times New Roman" w:eastAsia="Times New Roman" w:hAnsi="Times New Roman" w:cs="Times New Roman"/>
          <w:sz w:val="24"/>
          <w:szCs w:val="24"/>
        </w:rPr>
      </w:pPr>
    </w:p>
    <w:p w14:paraId="6EDDAE82" w14:textId="77777777" w:rsidR="008C2795" w:rsidRDefault="008C2795">
      <w:pPr>
        <w:divId w:val="1315909573"/>
        <w:rPr>
          <w:rFonts w:eastAsia="Times New Roman"/>
        </w:rPr>
      </w:pPr>
      <w:r>
        <w:rPr>
          <w:rFonts w:eastAsia="Times New Roman"/>
          <w:b/>
        </w:rPr>
        <w:t>Attachments</w:t>
      </w:r>
    </w:p>
    <w:p w14:paraId="497CB4A7" w14:textId="77777777" w:rsidR="008C2795" w:rsidRDefault="008C2795">
      <w:pPr>
        <w:divId w:val="861044399"/>
        <w:rPr>
          <w:rFonts w:eastAsia="Times New Roman"/>
        </w:rPr>
      </w:pPr>
      <w:hyperlink r:id="rId39" w:history="1">
        <w:r>
          <w:rPr>
            <w:rStyle w:val="msonormal1"/>
            <w:rFonts w:eastAsia="Times New Roman" w:cs="Arial"/>
            <w:color w:val="00ABF1"/>
            <w:sz w:val="18"/>
            <w:szCs w:val="18"/>
            <w:u w:val="single"/>
          </w:rPr>
          <w:t>Further work in relation to Cemex planning application and HMWP Review.msg</w:t>
        </w:r>
      </w:hyperlink>
      <w:r>
        <w:rPr>
          <w:rFonts w:eastAsia="Times New Roman"/>
        </w:rPr>
        <w:t xml:space="preserve"> </w:t>
      </w:r>
    </w:p>
    <w:p w14:paraId="502B3539" w14:textId="77777777" w:rsidR="008C2795" w:rsidRDefault="008C2795">
      <w:pPr>
        <w:pStyle w:val="NormalWeb"/>
        <w:divId w:val="831024418"/>
      </w:pPr>
      <w:r>
        <w:t> </w:t>
      </w:r>
    </w:p>
    <w:p w14:paraId="24A59B48" w14:textId="77777777" w:rsidR="008C2795" w:rsidRDefault="008C2795">
      <w:pPr>
        <w:pStyle w:val="NormalWeb"/>
        <w:pageBreakBefore/>
        <w:divId w:val="831024418"/>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8C2795" w14:paraId="44DF209A" w14:textId="77777777">
        <w:trPr>
          <w:divId w:val="831024418"/>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8C2795" w14:paraId="22E138C7"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0042EF41" w14:textId="77777777" w:rsidR="008C2795" w:rsidRDefault="008C2795">
                  <w:pPr>
                    <w:jc w:val="center"/>
                    <w:rPr>
                      <w:rFonts w:eastAsia="Times New Roman" w:cs="Arial"/>
                      <w:color w:val="FFFFFF"/>
                      <w:sz w:val="36"/>
                      <w:szCs w:val="36"/>
                    </w:rPr>
                  </w:pPr>
                  <w:r>
                    <w:rPr>
                      <w:rFonts w:eastAsia="Times New Roman" w:cs="Arial"/>
                      <w:color w:val="FFFFFF"/>
                      <w:sz w:val="36"/>
                      <w:szCs w:val="36"/>
                    </w:rPr>
                    <w:t xml:space="preserve">17 </w:t>
                  </w:r>
                </w:p>
              </w:tc>
            </w:tr>
          </w:tbl>
          <w:p w14:paraId="354BEB8F" w14:textId="77777777" w:rsidR="008C2795" w:rsidRDefault="008C2795">
            <w:pPr>
              <w:rPr>
                <w:rFonts w:ascii="Times New Roman" w:eastAsia="Times New Roman" w:hAnsi="Times New Roman" w:cs="Times New Roman"/>
                <w:sz w:val="24"/>
                <w:szCs w:val="24"/>
              </w:rPr>
            </w:pPr>
          </w:p>
        </w:tc>
        <w:tc>
          <w:tcPr>
            <w:tcW w:w="0" w:type="auto"/>
            <w:vAlign w:val="center"/>
            <w:hideMark/>
          </w:tcPr>
          <w:p w14:paraId="3C9896D4" w14:textId="77777777" w:rsidR="008C2795" w:rsidRDefault="008C2795">
            <w:pPr>
              <w:jc w:val="right"/>
              <w:divId w:val="871768539"/>
              <w:rPr>
                <w:rFonts w:eastAsia="Times New Roman" w:cs="Arial"/>
                <w:b/>
                <w:bCs/>
                <w:color w:val="333333"/>
                <w:sz w:val="26"/>
                <w:szCs w:val="26"/>
              </w:rPr>
            </w:pPr>
            <w:r>
              <w:rPr>
                <w:rFonts w:eastAsia="Times New Roman" w:cs="Arial"/>
                <w:b/>
                <w:bCs/>
                <w:color w:val="333333"/>
                <w:sz w:val="26"/>
                <w:szCs w:val="26"/>
              </w:rPr>
              <w:t>21:15, 5 min</w:t>
            </w:r>
          </w:p>
        </w:tc>
      </w:tr>
    </w:tbl>
    <w:p w14:paraId="3EF288C4" w14:textId="77777777" w:rsidR="008C2795" w:rsidRDefault="008C2795">
      <w:pPr>
        <w:divId w:val="831024418"/>
        <w:rPr>
          <w:rFonts w:ascii="Times New Roman" w:eastAsia="Times New Roman" w:hAnsi="Times New Roman" w:cs="Times New Roman"/>
          <w:sz w:val="24"/>
          <w:szCs w:val="24"/>
        </w:rPr>
      </w:pPr>
      <w:r>
        <w:rPr>
          <w:rFonts w:eastAsia="Times New Roman"/>
        </w:rPr>
        <w:pict w14:anchorId="33B4E624">
          <v:rect id="_x0000_i1041" style="width:451.3pt;height:.5pt" o:hralign="center" o:hrstd="t" o:hrnoshade="t" o:hr="t" fillcolor="#a0a0a0" stroked="f"/>
        </w:pict>
      </w:r>
    </w:p>
    <w:p w14:paraId="7975925A" w14:textId="77777777" w:rsidR="008C2795" w:rsidRDefault="008C2795">
      <w:pPr>
        <w:pStyle w:val="Heading1"/>
        <w:divId w:val="831024418"/>
        <w:rPr>
          <w:rFonts w:eastAsia="Times New Roman"/>
          <w:color w:val="FFFFFF"/>
          <w:sz w:val="2"/>
          <w:szCs w:val="2"/>
        </w:rPr>
      </w:pPr>
      <w:r>
        <w:rPr>
          <w:rFonts w:eastAsia="Times New Roman"/>
          <w:color w:val="FFFFFF"/>
          <w:sz w:val="2"/>
          <w:szCs w:val="2"/>
        </w:rPr>
        <w:t>17 - ​Publication of agenda​</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8C2795" w14:paraId="54F350D0" w14:textId="77777777">
        <w:trPr>
          <w:divId w:val="831024418"/>
          <w:tblCellSpacing w:w="0" w:type="dxa"/>
        </w:trPr>
        <w:tc>
          <w:tcPr>
            <w:tcW w:w="3750" w:type="pct"/>
            <w:hideMark/>
          </w:tcPr>
          <w:p w14:paraId="2E7C8E04" w14:textId="77777777" w:rsidR="008C2795" w:rsidRDefault="008C2795">
            <w:pPr>
              <w:spacing w:after="300"/>
              <w:divId w:val="1059406208"/>
              <w:rPr>
                <w:rFonts w:eastAsia="Times New Roman" w:cs="Arial"/>
                <w:color w:val="000000"/>
                <w:sz w:val="32"/>
                <w:szCs w:val="32"/>
              </w:rPr>
            </w:pPr>
            <w:r>
              <w:rPr>
                <w:rFonts w:eastAsia="Times New Roman" w:cs="Arial"/>
                <w:color w:val="000000"/>
                <w:sz w:val="32"/>
                <w:szCs w:val="32"/>
              </w:rPr>
              <w:t>17 - ​Publication of agenda​</w:t>
            </w:r>
          </w:p>
        </w:tc>
        <w:tc>
          <w:tcPr>
            <w:tcW w:w="1250" w:type="pct"/>
            <w:hideMark/>
          </w:tcPr>
          <w:p w14:paraId="7B610B16" w14:textId="77777777" w:rsidR="008C2795" w:rsidRDefault="008C2795">
            <w:pPr>
              <w:spacing w:after="300"/>
              <w:jc w:val="right"/>
              <w:rPr>
                <w:rFonts w:eastAsia="Times New Roman" w:cs="Arial"/>
                <w:b/>
                <w:bCs/>
                <w:sz w:val="24"/>
                <w:szCs w:val="24"/>
              </w:rPr>
            </w:pPr>
            <w:r>
              <w:rPr>
                <w:rFonts w:eastAsia="Times New Roman" w:cs="Arial"/>
                <w:b/>
                <w:bCs/>
                <w:i/>
                <w:iCs/>
              </w:rPr>
              <w:t>Clerk - Hamble Parish Council</w:t>
            </w:r>
            <w:r>
              <w:rPr>
                <w:rFonts w:eastAsia="Times New Roman" w:cs="Arial"/>
                <w:b/>
                <w:bCs/>
              </w:rPr>
              <w:t xml:space="preserve"> </w:t>
            </w:r>
          </w:p>
        </w:tc>
      </w:tr>
    </w:tbl>
    <w:p w14:paraId="1570254A" w14:textId="77777777" w:rsidR="008C2795" w:rsidRDefault="008C2795">
      <w:pPr>
        <w:spacing w:after="0"/>
        <w:divId w:val="617638027"/>
        <w:rPr>
          <w:rFonts w:ascii="Times New Roman" w:eastAsia="Times New Roman" w:hAnsi="Times New Roman" w:cs="Times New Roman"/>
        </w:rPr>
      </w:pPr>
      <w:r>
        <w:rPr>
          <w:rStyle w:val="msonormal1"/>
          <w:rFonts w:eastAsia="Times New Roman" w:cs="Arial"/>
          <w:color w:val="222222"/>
          <w:sz w:val="21"/>
          <w:szCs w:val="21"/>
        </w:rPr>
        <w:t>Signed: Amanda Jobling - Clerk</w:t>
      </w:r>
      <w:r>
        <w:rPr>
          <w:rFonts w:eastAsia="Times New Roman"/>
          <w:sz w:val="21"/>
          <w:szCs w:val="21"/>
        </w:rPr>
        <w:br/>
      </w:r>
      <w:r>
        <w:rPr>
          <w:rStyle w:val="msonormal1"/>
          <w:rFonts w:eastAsia="Times New Roman" w:cs="Arial"/>
          <w:color w:val="222222"/>
          <w:sz w:val="21"/>
          <w:szCs w:val="21"/>
        </w:rPr>
        <w:t>9t</w:t>
      </w:r>
      <w:r>
        <w:rPr>
          <w:rStyle w:val="msonormal1"/>
          <w:rFonts w:eastAsia="Times New Roman"/>
          <w:sz w:val="21"/>
          <w:szCs w:val="21"/>
        </w:rPr>
        <w:t>h November 2022</w:t>
      </w:r>
    </w:p>
    <w:p w14:paraId="0A5346AD" w14:textId="77777777" w:rsidR="008C2795" w:rsidRDefault="008C2795">
      <w:pPr>
        <w:divId w:val="1431395783"/>
        <w:rPr>
          <w:rFonts w:eastAsia="Times New Roman" w:cs="Arial"/>
          <w:sz w:val="18"/>
          <w:szCs w:val="18"/>
        </w:rPr>
      </w:pPr>
      <w:r>
        <w:rPr>
          <w:rFonts w:eastAsia="Times New Roman" w:cs="Arial"/>
          <w:sz w:val="18"/>
          <w:szCs w:val="18"/>
        </w:rPr>
        <w:t>For Information</w:t>
      </w:r>
    </w:p>
    <w:p w14:paraId="0D7DD309" w14:textId="2D88D187" w:rsidR="00B634D4" w:rsidRDefault="008C2795" w:rsidP="003D4F52">
      <w:r>
        <w:rPr>
          <w:rFonts w:eastAsia="Times New Roman"/>
        </w:rPr>
        <w:t xml:space="preserve">  </w:t>
      </w:r>
    </w:p>
    <w:p w14:paraId="2F15B4B8" w14:textId="77777777" w:rsidR="00C977DF" w:rsidRDefault="00C977DF" w:rsidP="00CF2B60"/>
    <w:sectPr w:rsidR="00C977DF" w:rsidSect="00B634D4">
      <w:footerReference w:type="default" r:id="rId40"/>
      <w:headerReference w:type="first" r:id="rId41"/>
      <w:pgSz w:w="11906" w:h="16838"/>
      <w:pgMar w:top="1440" w:right="1440" w:bottom="1440" w:left="1440" w:header="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115C" w14:textId="77777777" w:rsidR="00644CFF" w:rsidRDefault="00644CFF">
      <w:pPr>
        <w:spacing w:after="0" w:line="240" w:lineRule="auto"/>
      </w:pPr>
      <w:r>
        <w:separator/>
      </w:r>
    </w:p>
  </w:endnote>
  <w:endnote w:type="continuationSeparator" w:id="0">
    <w:p w14:paraId="16BC6D0D" w14:textId="77777777" w:rsidR="00644CFF" w:rsidRDefault="0064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DD31" w14:textId="77777777" w:rsidR="00374234" w:rsidRDefault="00374234" w:rsidP="00374234">
    <w:pPr>
      <w:pStyle w:val="Footer"/>
    </w:pPr>
  </w:p>
  <w:tbl>
    <w:tblPr>
      <w:tblStyle w:val="TableGrid"/>
      <w:tblW w:w="10954" w:type="dxa"/>
      <w:tblInd w:w="-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77"/>
      <w:gridCol w:w="5477"/>
    </w:tblGrid>
    <w:tr w:rsidR="00374234" w14:paraId="50B53C0B" w14:textId="77777777" w:rsidTr="00374234">
      <w:trPr>
        <w:trHeight w:val="253"/>
      </w:trPr>
      <w:tc>
        <w:tcPr>
          <w:tcW w:w="5477" w:type="dxa"/>
        </w:tcPr>
        <w:p w14:paraId="38365819" w14:textId="60BD85A4" w:rsidR="00374234" w:rsidRDefault="008C2795" w:rsidP="00374234">
          <w:pPr>
            <w:pStyle w:val="Footer"/>
          </w:pPr>
          <w:r>
            <w:t>Hamble Parish Council Meeting - 14/11/2022</w:t>
          </w:r>
        </w:p>
      </w:tc>
      <w:sdt>
        <w:sdtPr>
          <w:rPr>
            <w:color w:val="FFFFFF" w:themeColor="background1"/>
          </w:rPr>
          <w:alias w:val="PageNum"/>
          <w:tag w:val="PageNum"/>
          <w:id w:val="1438558140"/>
          <w:placeholder>
            <w:docPart w:val="DefaultPlaceholder_-1854013440"/>
          </w:placeholder>
        </w:sdtPr>
        <w:sdtEndPr>
          <w:rPr>
            <w:noProof/>
          </w:rPr>
        </w:sdtEndPr>
        <w:sdtContent>
          <w:tc>
            <w:tcPr>
              <w:tcW w:w="5477" w:type="dxa"/>
            </w:tcPr>
            <w:p w14:paraId="17DE92DF" w14:textId="1DB7AFC8" w:rsidR="00374234" w:rsidRPr="007F573C" w:rsidRDefault="00374234" w:rsidP="00374234">
              <w:pPr>
                <w:pStyle w:val="Footer"/>
                <w:jc w:val="right"/>
                <w:rPr>
                  <w:color w:val="FFFFFF" w:themeColor="background1"/>
                </w:rPr>
              </w:pPr>
              <w:r w:rsidRPr="007F573C">
                <w:rPr>
                  <w:color w:val="FFFFFF" w:themeColor="background1"/>
                </w:rPr>
                <w:fldChar w:fldCharType="begin"/>
              </w:r>
              <w:r w:rsidRPr="007F573C">
                <w:rPr>
                  <w:color w:val="FFFFFF" w:themeColor="background1"/>
                </w:rPr>
                <w:instrText xml:space="preserve"> PAGE   \* MERGEFORMAT </w:instrText>
              </w:r>
              <w:r w:rsidRPr="007F573C">
                <w:rPr>
                  <w:color w:val="FFFFFF" w:themeColor="background1"/>
                </w:rPr>
                <w:fldChar w:fldCharType="separate"/>
              </w:r>
              <w:r w:rsidR="00223314" w:rsidRPr="007F573C">
                <w:rPr>
                  <w:noProof/>
                  <w:color w:val="FFFFFF" w:themeColor="background1"/>
                </w:rPr>
                <w:t>2</w:t>
              </w:r>
              <w:r w:rsidRPr="007F573C">
                <w:rPr>
                  <w:noProof/>
                  <w:color w:val="FFFFFF" w:themeColor="background1"/>
                </w:rPr>
                <w:fldChar w:fldCharType="end"/>
              </w:r>
            </w:p>
          </w:tc>
        </w:sdtContent>
      </w:sdt>
    </w:tr>
  </w:tbl>
  <w:p w14:paraId="53CD5354" w14:textId="77777777" w:rsidR="00374234" w:rsidRPr="003E4DB9" w:rsidRDefault="00374234" w:rsidP="003E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D375" w14:textId="77777777" w:rsidR="00644CFF" w:rsidRDefault="00644CFF">
      <w:pPr>
        <w:spacing w:after="0" w:line="240" w:lineRule="auto"/>
      </w:pPr>
      <w:r>
        <w:separator/>
      </w:r>
    </w:p>
  </w:footnote>
  <w:footnote w:type="continuationSeparator" w:id="0">
    <w:p w14:paraId="29492981" w14:textId="77777777" w:rsidR="00644CFF" w:rsidRDefault="0064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2A86" w14:textId="77777777" w:rsidR="00893608" w:rsidRDefault="00893608" w:rsidP="00893608">
    <w:pPr>
      <w:pStyle w:val="Header"/>
      <w:jc w:val="right"/>
    </w:pPr>
  </w:p>
  <w:p w14:paraId="60610881" w14:textId="77777777" w:rsidR="00893608" w:rsidRDefault="00893608" w:rsidP="00893608">
    <w:pPr>
      <w:pStyle w:val="Header"/>
      <w:jc w:val="right"/>
    </w:pPr>
  </w:p>
  <w:p w14:paraId="690998D5" w14:textId="1B8214A1" w:rsidR="00893608" w:rsidRDefault="00893608" w:rsidP="00893608">
    <w:pPr>
      <w:pStyle w:val="Header"/>
      <w:jc w:val="right"/>
    </w:pPr>
  </w:p>
  <w:p w14:paraId="71E0B135" w14:textId="456BEF5B" w:rsidR="00893608" w:rsidRPr="00893608" w:rsidRDefault="00893608" w:rsidP="00893608">
    <w:pPr>
      <w:pStyle w:val="Header"/>
      <w:jc w:val="right"/>
      <w:rPr>
        <w:rFonts w:asciiTheme="minorHAnsi" w:hAnsiTheme="minorHAnsi" w:cstheme="minorHAnsi"/>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16E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405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F9"/>
    <w:rsid w:val="00050C51"/>
    <w:rsid w:val="0006258C"/>
    <w:rsid w:val="000634D7"/>
    <w:rsid w:val="00082198"/>
    <w:rsid w:val="000B559C"/>
    <w:rsid w:val="000D03F9"/>
    <w:rsid w:val="000E12AE"/>
    <w:rsid w:val="000E2F05"/>
    <w:rsid w:val="000F5006"/>
    <w:rsid w:val="000F530B"/>
    <w:rsid w:val="00113597"/>
    <w:rsid w:val="00137AF1"/>
    <w:rsid w:val="00144525"/>
    <w:rsid w:val="00154FDA"/>
    <w:rsid w:val="00166F20"/>
    <w:rsid w:val="001671B5"/>
    <w:rsid w:val="00180DB7"/>
    <w:rsid w:val="001B319B"/>
    <w:rsid w:val="001B4E0C"/>
    <w:rsid w:val="001C4D7C"/>
    <w:rsid w:val="00212446"/>
    <w:rsid w:val="00214A15"/>
    <w:rsid w:val="00223314"/>
    <w:rsid w:val="00245824"/>
    <w:rsid w:val="002477AE"/>
    <w:rsid w:val="0027500F"/>
    <w:rsid w:val="002A3115"/>
    <w:rsid w:val="002B1B8E"/>
    <w:rsid w:val="002C2522"/>
    <w:rsid w:val="002C5F69"/>
    <w:rsid w:val="0030418F"/>
    <w:rsid w:val="003137CF"/>
    <w:rsid w:val="00374234"/>
    <w:rsid w:val="00394756"/>
    <w:rsid w:val="003A621C"/>
    <w:rsid w:val="003C27A5"/>
    <w:rsid w:val="003D4F52"/>
    <w:rsid w:val="003E4DB9"/>
    <w:rsid w:val="003F204C"/>
    <w:rsid w:val="0043079A"/>
    <w:rsid w:val="00434039"/>
    <w:rsid w:val="004541B8"/>
    <w:rsid w:val="00463485"/>
    <w:rsid w:val="00487C0D"/>
    <w:rsid w:val="00496007"/>
    <w:rsid w:val="004A17AC"/>
    <w:rsid w:val="004C0BA7"/>
    <w:rsid w:val="004C4413"/>
    <w:rsid w:val="004D1788"/>
    <w:rsid w:val="004D7D79"/>
    <w:rsid w:val="004F5D22"/>
    <w:rsid w:val="00502408"/>
    <w:rsid w:val="005379F8"/>
    <w:rsid w:val="00540DE6"/>
    <w:rsid w:val="00544421"/>
    <w:rsid w:val="00551DB6"/>
    <w:rsid w:val="005B00F7"/>
    <w:rsid w:val="005B30B1"/>
    <w:rsid w:val="006037B5"/>
    <w:rsid w:val="006161D0"/>
    <w:rsid w:val="00617AE7"/>
    <w:rsid w:val="006246A1"/>
    <w:rsid w:val="00635150"/>
    <w:rsid w:val="00644CFF"/>
    <w:rsid w:val="006523DE"/>
    <w:rsid w:val="006563E8"/>
    <w:rsid w:val="006A50A4"/>
    <w:rsid w:val="00702BEA"/>
    <w:rsid w:val="00704C58"/>
    <w:rsid w:val="007355A7"/>
    <w:rsid w:val="00735827"/>
    <w:rsid w:val="00746E91"/>
    <w:rsid w:val="0077437D"/>
    <w:rsid w:val="00782376"/>
    <w:rsid w:val="007A0751"/>
    <w:rsid w:val="007A133C"/>
    <w:rsid w:val="007B6BBB"/>
    <w:rsid w:val="007E4934"/>
    <w:rsid w:val="007F573C"/>
    <w:rsid w:val="0080112D"/>
    <w:rsid w:val="008047B4"/>
    <w:rsid w:val="00852425"/>
    <w:rsid w:val="0085578C"/>
    <w:rsid w:val="00863B17"/>
    <w:rsid w:val="00886C2B"/>
    <w:rsid w:val="00893608"/>
    <w:rsid w:val="00893684"/>
    <w:rsid w:val="008B6391"/>
    <w:rsid w:val="008C2795"/>
    <w:rsid w:val="0090717F"/>
    <w:rsid w:val="00954D18"/>
    <w:rsid w:val="00974C10"/>
    <w:rsid w:val="00982AEE"/>
    <w:rsid w:val="009A19C3"/>
    <w:rsid w:val="009B436F"/>
    <w:rsid w:val="009E04D9"/>
    <w:rsid w:val="00A23C0A"/>
    <w:rsid w:val="00A86E6E"/>
    <w:rsid w:val="00AB506E"/>
    <w:rsid w:val="00AD06B3"/>
    <w:rsid w:val="00AE1888"/>
    <w:rsid w:val="00AF79EE"/>
    <w:rsid w:val="00B354EA"/>
    <w:rsid w:val="00B3765C"/>
    <w:rsid w:val="00B62DE3"/>
    <w:rsid w:val="00B634D4"/>
    <w:rsid w:val="00B724DD"/>
    <w:rsid w:val="00B86735"/>
    <w:rsid w:val="00B92451"/>
    <w:rsid w:val="00B9485E"/>
    <w:rsid w:val="00C21942"/>
    <w:rsid w:val="00C42E96"/>
    <w:rsid w:val="00C647D0"/>
    <w:rsid w:val="00C64DE3"/>
    <w:rsid w:val="00C96471"/>
    <w:rsid w:val="00C977DF"/>
    <w:rsid w:val="00CF05A4"/>
    <w:rsid w:val="00CF2B60"/>
    <w:rsid w:val="00CF4E9A"/>
    <w:rsid w:val="00D21F62"/>
    <w:rsid w:val="00D24AC8"/>
    <w:rsid w:val="00D50E26"/>
    <w:rsid w:val="00D54D9B"/>
    <w:rsid w:val="00DA0574"/>
    <w:rsid w:val="00DA331C"/>
    <w:rsid w:val="00DA3517"/>
    <w:rsid w:val="00DB09F5"/>
    <w:rsid w:val="00E126B8"/>
    <w:rsid w:val="00E61B4B"/>
    <w:rsid w:val="00E82022"/>
    <w:rsid w:val="00EB557C"/>
    <w:rsid w:val="00EC78D2"/>
    <w:rsid w:val="00ED710E"/>
    <w:rsid w:val="00F0136A"/>
    <w:rsid w:val="00F05F6F"/>
    <w:rsid w:val="00F5114A"/>
    <w:rsid w:val="00F600C1"/>
    <w:rsid w:val="00FD6D04"/>
    <w:rsid w:val="00FE02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4BB5"/>
  <w15:chartTrackingRefBased/>
  <w15:docId w15:val="{EEFAE929-FA2F-4279-BEF7-20FB95DD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00F7"/>
    <w:rPr>
      <w:rFonts w:ascii="Arial" w:hAnsi="Arial"/>
    </w:rPr>
  </w:style>
  <w:style w:type="paragraph" w:styleId="Heading1">
    <w:name w:val="heading 1"/>
    <w:basedOn w:val="Normal"/>
    <w:next w:val="Normal"/>
    <w:link w:val="Heading1Char"/>
    <w:uiPriority w:val="9"/>
    <w:qFormat/>
    <w:rsid w:val="00B63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4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37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37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37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37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37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3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3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2D"/>
    <w:rPr>
      <w:color w:val="808080"/>
    </w:rPr>
  </w:style>
  <w:style w:type="paragraph" w:styleId="Footer">
    <w:name w:val="footer"/>
    <w:basedOn w:val="Normal"/>
    <w:link w:val="FooterChar"/>
    <w:uiPriority w:val="99"/>
    <w:unhideWhenUsed/>
    <w:rsid w:val="005B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F7"/>
    <w:rPr>
      <w:rFonts w:ascii="Arial" w:hAnsi="Arial"/>
    </w:rPr>
  </w:style>
  <w:style w:type="paragraph" w:styleId="Title">
    <w:name w:val="Title"/>
    <w:basedOn w:val="Normal"/>
    <w:next w:val="Normal"/>
    <w:link w:val="TitleChar"/>
    <w:autoRedefine/>
    <w:uiPriority w:val="10"/>
    <w:qFormat/>
    <w:rsid w:val="005B00F7"/>
    <w:pPr>
      <w:spacing w:after="0" w:line="240" w:lineRule="auto"/>
      <w:contextualSpacing/>
      <w:jc w:val="right"/>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B00F7"/>
    <w:rPr>
      <w:rFonts w:ascii="Arial" w:eastAsiaTheme="majorEastAsia" w:hAnsi="Arial" w:cstheme="majorBidi"/>
      <w:spacing w:val="-10"/>
      <w:kern w:val="28"/>
      <w:sz w:val="40"/>
      <w:szCs w:val="56"/>
    </w:rPr>
  </w:style>
  <w:style w:type="table" w:styleId="TableGridLight">
    <w:name w:val="Grid Table Light"/>
    <w:basedOn w:val="TableNormal"/>
    <w:uiPriority w:val="40"/>
    <w:rsid w:val="005B00F7"/>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5B00F7"/>
    <w:pPr>
      <w:spacing w:after="0" w:line="240" w:lineRule="auto"/>
    </w:pPr>
    <w:rPr>
      <w:rFonts w:ascii="Arial" w:eastAsiaTheme="minorEastAsia" w:hAnsi="Arial"/>
    </w:rPr>
  </w:style>
  <w:style w:type="character" w:customStyle="1" w:styleId="NoSpacingChar">
    <w:name w:val="No Spacing Char"/>
    <w:basedOn w:val="DefaultParagraphFont"/>
    <w:link w:val="NoSpacing"/>
    <w:uiPriority w:val="1"/>
    <w:rsid w:val="005B00F7"/>
    <w:rPr>
      <w:rFonts w:ascii="Arial" w:eastAsiaTheme="minorEastAsia" w:hAnsi="Arial"/>
    </w:rPr>
  </w:style>
  <w:style w:type="paragraph" w:customStyle="1" w:styleId="CoverTitle">
    <w:name w:val="Cover Title"/>
    <w:basedOn w:val="Normal"/>
    <w:link w:val="CoverTitleChar"/>
    <w:qFormat/>
    <w:rsid w:val="005B00F7"/>
    <w:pPr>
      <w:jc w:val="right"/>
    </w:pPr>
    <w:rPr>
      <w:color w:val="00ABF9"/>
      <w:sz w:val="72"/>
      <w:szCs w:val="64"/>
    </w:rPr>
  </w:style>
  <w:style w:type="paragraph" w:customStyle="1" w:styleId="CoverSubtitle">
    <w:name w:val="Cover Subtitle"/>
    <w:basedOn w:val="Normal"/>
    <w:link w:val="CoverSubtitleChar"/>
    <w:qFormat/>
    <w:rsid w:val="005B00F7"/>
    <w:pPr>
      <w:jc w:val="right"/>
    </w:pPr>
    <w:rPr>
      <w:color w:val="7F7F7F" w:themeColor="text1" w:themeTint="80"/>
      <w:sz w:val="36"/>
      <w:szCs w:val="36"/>
    </w:rPr>
  </w:style>
  <w:style w:type="character" w:customStyle="1" w:styleId="CoverTitleChar">
    <w:name w:val="Cover Title Char"/>
    <w:basedOn w:val="DefaultParagraphFont"/>
    <w:link w:val="CoverTitle"/>
    <w:rsid w:val="005B00F7"/>
    <w:rPr>
      <w:rFonts w:ascii="Arial" w:hAnsi="Arial"/>
      <w:color w:val="00ABF9"/>
      <w:sz w:val="72"/>
      <w:szCs w:val="64"/>
    </w:rPr>
  </w:style>
  <w:style w:type="paragraph" w:customStyle="1" w:styleId="CoverSubtitlesmaller">
    <w:name w:val="Cover Sub title smaller"/>
    <w:basedOn w:val="CoverSubtitle"/>
    <w:link w:val="CoverSubtitlesmallerChar"/>
    <w:qFormat/>
    <w:rsid w:val="005B00F7"/>
  </w:style>
  <w:style w:type="character" w:customStyle="1" w:styleId="CoverSubtitleChar">
    <w:name w:val="Cover Subtitle Char"/>
    <w:basedOn w:val="DefaultParagraphFont"/>
    <w:link w:val="CoverSubtitle"/>
    <w:rsid w:val="005B00F7"/>
    <w:rPr>
      <w:rFonts w:ascii="Arial" w:hAnsi="Arial"/>
      <w:color w:val="7F7F7F" w:themeColor="text1" w:themeTint="80"/>
      <w:sz w:val="36"/>
      <w:szCs w:val="36"/>
    </w:rPr>
  </w:style>
  <w:style w:type="paragraph" w:customStyle="1" w:styleId="Pagetitle">
    <w:name w:val="Page title"/>
    <w:basedOn w:val="CoverTitle"/>
    <w:link w:val="PagetitleChar"/>
    <w:qFormat/>
    <w:rsid w:val="005B00F7"/>
    <w:rPr>
      <w:sz w:val="56"/>
      <w:szCs w:val="56"/>
    </w:rPr>
  </w:style>
  <w:style w:type="character" w:customStyle="1" w:styleId="CoverSubtitlesmallerChar">
    <w:name w:val="Cover Sub title smaller Char"/>
    <w:basedOn w:val="CoverSubtitleChar"/>
    <w:link w:val="CoverSubtitlesmaller"/>
    <w:rsid w:val="005B00F7"/>
    <w:rPr>
      <w:rFonts w:ascii="Arial" w:hAnsi="Arial"/>
      <w:color w:val="7F7F7F" w:themeColor="text1" w:themeTint="80"/>
      <w:sz w:val="36"/>
      <w:szCs w:val="36"/>
    </w:rPr>
  </w:style>
  <w:style w:type="character" w:styleId="Strong">
    <w:name w:val="Strong"/>
    <w:basedOn w:val="DefaultParagraphFont"/>
    <w:uiPriority w:val="22"/>
    <w:qFormat/>
    <w:rsid w:val="005B00F7"/>
    <w:rPr>
      <w:b/>
      <w:bCs/>
    </w:rPr>
  </w:style>
  <w:style w:type="character" w:customStyle="1" w:styleId="PagetitleChar">
    <w:name w:val="Page title Char"/>
    <w:basedOn w:val="CoverTitleChar"/>
    <w:link w:val="Pagetitle"/>
    <w:rsid w:val="005B00F7"/>
    <w:rPr>
      <w:rFonts w:ascii="Arial" w:hAnsi="Arial"/>
      <w:color w:val="00ABF9"/>
      <w:sz w:val="56"/>
      <w:szCs w:val="56"/>
    </w:rPr>
  </w:style>
  <w:style w:type="paragraph" w:customStyle="1" w:styleId="Agendaitemlink">
    <w:name w:val="Agenda item link"/>
    <w:basedOn w:val="NoSpacing"/>
    <w:link w:val="AgendaitemlinkChar"/>
    <w:qFormat/>
    <w:rsid w:val="005B00F7"/>
    <w:pPr>
      <w:ind w:left="720"/>
    </w:pPr>
    <w:rPr>
      <w:color w:val="00ABF1"/>
      <w:sz w:val="24"/>
      <w:u w:val="single"/>
    </w:rPr>
  </w:style>
  <w:style w:type="table" w:styleId="TableGrid">
    <w:name w:val="Table Grid"/>
    <w:basedOn w:val="TableNormal"/>
    <w:uiPriority w:val="39"/>
    <w:rsid w:val="005B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Name">
    <w:name w:val="File Name"/>
    <w:basedOn w:val="Normal"/>
    <w:qFormat/>
    <w:rsid w:val="005B00F7"/>
    <w:pPr>
      <w:spacing w:before="60" w:after="60" w:line="240" w:lineRule="auto"/>
    </w:pPr>
    <w:rPr>
      <w:rFonts w:eastAsiaTheme="minorEastAsia"/>
      <w:sz w:val="20"/>
    </w:rPr>
  </w:style>
  <w:style w:type="paragraph" w:customStyle="1" w:styleId="FileLink">
    <w:name w:val="File Link"/>
    <w:basedOn w:val="Agendaitemlink"/>
    <w:link w:val="FileLinkChar"/>
    <w:qFormat/>
    <w:rsid w:val="005B00F7"/>
    <w:pPr>
      <w:spacing w:before="120" w:after="120"/>
      <w:ind w:left="0"/>
    </w:pPr>
    <w:rPr>
      <w:sz w:val="18"/>
    </w:rPr>
  </w:style>
  <w:style w:type="character" w:customStyle="1" w:styleId="AgendaitemlinkChar">
    <w:name w:val="Agenda item link Char"/>
    <w:basedOn w:val="NoSpacingChar"/>
    <w:link w:val="Agendaitemlink"/>
    <w:rsid w:val="005B00F7"/>
    <w:rPr>
      <w:rFonts w:ascii="Arial" w:eastAsiaTheme="minorEastAsia" w:hAnsi="Arial"/>
      <w:color w:val="00ABF1"/>
      <w:sz w:val="24"/>
      <w:u w:val="single"/>
    </w:rPr>
  </w:style>
  <w:style w:type="character" w:customStyle="1" w:styleId="FileLinkChar">
    <w:name w:val="File Link Char"/>
    <w:basedOn w:val="AgendaitemlinkChar"/>
    <w:link w:val="FileLink"/>
    <w:rsid w:val="005B00F7"/>
    <w:rPr>
      <w:rFonts w:ascii="Arial" w:eastAsiaTheme="minorEastAsia" w:hAnsi="Arial"/>
      <w:color w:val="00ABF1"/>
      <w:sz w:val="18"/>
      <w:u w:val="single"/>
    </w:rPr>
  </w:style>
  <w:style w:type="paragraph" w:customStyle="1" w:styleId="SmallNormal">
    <w:name w:val="Small Normal"/>
    <w:basedOn w:val="Normal"/>
    <w:qFormat/>
    <w:rsid w:val="005B00F7"/>
    <w:pPr>
      <w:spacing w:after="0" w:line="240" w:lineRule="auto"/>
    </w:pPr>
    <w:rPr>
      <w:sz w:val="20"/>
    </w:rPr>
  </w:style>
  <w:style w:type="paragraph" w:customStyle="1" w:styleId="Presenter">
    <w:name w:val="Presenter"/>
    <w:basedOn w:val="Normal"/>
    <w:qFormat/>
    <w:rsid w:val="005B00F7"/>
    <w:pPr>
      <w:spacing w:after="0" w:line="240" w:lineRule="auto"/>
    </w:pPr>
    <w:rPr>
      <w:b/>
    </w:rPr>
  </w:style>
  <w:style w:type="paragraph" w:customStyle="1" w:styleId="Duration">
    <w:name w:val="Duration"/>
    <w:basedOn w:val="Normal"/>
    <w:qFormat/>
    <w:rsid w:val="005B00F7"/>
    <w:pPr>
      <w:spacing w:after="0" w:line="240" w:lineRule="auto"/>
    </w:pPr>
    <w:rPr>
      <w:color w:val="767171" w:themeColor="background2" w:themeShade="80"/>
      <w:sz w:val="20"/>
    </w:rPr>
  </w:style>
  <w:style w:type="paragraph" w:styleId="Header">
    <w:name w:val="header"/>
    <w:basedOn w:val="Normal"/>
    <w:link w:val="HeaderChar"/>
    <w:uiPriority w:val="99"/>
    <w:unhideWhenUsed/>
    <w:rsid w:val="003E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B9"/>
    <w:rPr>
      <w:rFonts w:ascii="Arial" w:hAnsi="Arial"/>
    </w:rPr>
  </w:style>
  <w:style w:type="character" w:customStyle="1" w:styleId="Heading1Char">
    <w:name w:val="Heading 1 Char"/>
    <w:basedOn w:val="DefaultParagraphFont"/>
    <w:link w:val="Heading1"/>
    <w:uiPriority w:val="9"/>
    <w:rsid w:val="00B634D4"/>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F5006"/>
    <w:pPr>
      <w:spacing w:before="120" w:after="0"/>
    </w:pPr>
    <w:rPr>
      <w:rFonts w:asciiTheme="majorHAnsi" w:hAnsiTheme="majorHAnsi"/>
      <w:b/>
      <w:bCs/>
      <w:color w:val="000000" w:themeColor="text1"/>
      <w:sz w:val="24"/>
      <w:szCs w:val="24"/>
    </w:rPr>
  </w:style>
  <w:style w:type="paragraph" w:styleId="TOCHeading">
    <w:name w:val="TOC Heading"/>
    <w:basedOn w:val="Heading1"/>
    <w:next w:val="Normal"/>
    <w:uiPriority w:val="39"/>
    <w:unhideWhenUsed/>
    <w:qFormat/>
    <w:rsid w:val="003D4F52"/>
    <w:pPr>
      <w:outlineLvl w:val="9"/>
    </w:pPr>
    <w:rPr>
      <w:rFonts w:ascii="Arial" w:hAnsi="Arial"/>
    </w:rPr>
  </w:style>
  <w:style w:type="character" w:styleId="Hyperlink">
    <w:name w:val="Hyperlink"/>
    <w:basedOn w:val="DefaultParagraphFont"/>
    <w:uiPriority w:val="99"/>
    <w:unhideWhenUsed/>
    <w:rsid w:val="004C0BA7"/>
    <w:rPr>
      <w:color w:val="0563C1" w:themeColor="hyperlink"/>
      <w:u w:val="single"/>
    </w:rPr>
  </w:style>
  <w:style w:type="paragraph" w:styleId="TOC2">
    <w:name w:val="toc 2"/>
    <w:basedOn w:val="Normal"/>
    <w:next w:val="Normal"/>
    <w:autoRedefine/>
    <w:uiPriority w:val="39"/>
    <w:semiHidden/>
    <w:unhideWhenUsed/>
    <w:rsid w:val="00A23C0A"/>
    <w:pPr>
      <w:spacing w:after="0"/>
      <w:ind w:left="360"/>
    </w:pPr>
  </w:style>
  <w:style w:type="paragraph" w:styleId="TOC3">
    <w:name w:val="toc 3"/>
    <w:basedOn w:val="Normal"/>
    <w:next w:val="Normal"/>
    <w:autoRedefine/>
    <w:uiPriority w:val="39"/>
    <w:semiHidden/>
    <w:unhideWhenUsed/>
    <w:rsid w:val="00A23C0A"/>
    <w:pPr>
      <w:spacing w:after="0"/>
      <w:ind w:left="360"/>
    </w:pPr>
    <w:rPr>
      <w:iCs/>
    </w:rPr>
  </w:style>
  <w:style w:type="paragraph" w:styleId="TOC4">
    <w:name w:val="toc 4"/>
    <w:basedOn w:val="Normal"/>
    <w:next w:val="Normal"/>
    <w:autoRedefine/>
    <w:uiPriority w:val="39"/>
    <w:semiHidden/>
    <w:unhideWhenUsed/>
    <w:rsid w:val="00A23C0A"/>
    <w:pPr>
      <w:spacing w:after="0"/>
      <w:ind w:left="440"/>
    </w:pPr>
    <w:rPr>
      <w:i/>
      <w:color w:val="3B3838" w:themeColor="background2" w:themeShade="40"/>
      <w:szCs w:val="20"/>
    </w:rPr>
  </w:style>
  <w:style w:type="paragraph" w:styleId="TOC5">
    <w:name w:val="toc 5"/>
    <w:basedOn w:val="Normal"/>
    <w:next w:val="Normal"/>
    <w:autoRedefine/>
    <w:uiPriority w:val="39"/>
    <w:semiHidden/>
    <w:unhideWhenUsed/>
    <w:rsid w:val="003D4F5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3D4F5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3D4F5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3D4F5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3D4F52"/>
    <w:pPr>
      <w:pBdr>
        <w:between w:val="double" w:sz="6" w:space="0" w:color="auto"/>
      </w:pBdr>
      <w:spacing w:after="0"/>
      <w:ind w:left="1540"/>
    </w:pPr>
    <w:rPr>
      <w:rFonts w:asciiTheme="minorHAnsi" w:hAnsiTheme="minorHAnsi"/>
      <w:sz w:val="20"/>
      <w:szCs w:val="20"/>
    </w:rPr>
  </w:style>
  <w:style w:type="paragraph" w:customStyle="1" w:styleId="Style1">
    <w:name w:val="Style1"/>
    <w:basedOn w:val="CoverTitle"/>
    <w:autoRedefine/>
    <w:qFormat/>
    <w:rsid w:val="0077437D"/>
  </w:style>
  <w:style w:type="paragraph" w:customStyle="1" w:styleId="MeetingHyperLink">
    <w:name w:val="MeetingHyperLink"/>
    <w:basedOn w:val="CoverTitle"/>
    <w:link w:val="MeetingHyperLinkChar"/>
    <w:qFormat/>
    <w:rsid w:val="00B62DE3"/>
  </w:style>
  <w:style w:type="character" w:customStyle="1" w:styleId="MeetingHyperLinkChar">
    <w:name w:val="MeetingHyperLink Char"/>
    <w:basedOn w:val="CoverTitleChar"/>
    <w:link w:val="MeetingHyperLink"/>
    <w:rsid w:val="00B62DE3"/>
    <w:rPr>
      <w:rFonts w:ascii="Arial" w:hAnsi="Arial"/>
      <w:color w:val="00ABF9"/>
      <w:sz w:val="72"/>
      <w:szCs w:val="64"/>
    </w:rPr>
  </w:style>
  <w:style w:type="character" w:customStyle="1" w:styleId="Style2">
    <w:name w:val="Style2"/>
    <w:basedOn w:val="DefaultParagraphFont"/>
    <w:uiPriority w:val="1"/>
    <w:rsid w:val="00F05F6F"/>
    <w:rPr>
      <w:b/>
      <w:i/>
      <w:u w:val="none"/>
    </w:rPr>
  </w:style>
  <w:style w:type="character" w:customStyle="1" w:styleId="FrontPageColumn2Tags">
    <w:name w:val="FrontPageColumn2Tags"/>
    <w:basedOn w:val="DefaultParagraphFont"/>
    <w:uiPriority w:val="1"/>
    <w:rsid w:val="00F05F6F"/>
    <w:rPr>
      <w:b/>
    </w:rPr>
  </w:style>
  <w:style w:type="character" w:customStyle="1" w:styleId="Heading3Char">
    <w:name w:val="Heading 3 Char"/>
    <w:basedOn w:val="DefaultParagraphFont"/>
    <w:link w:val="Heading3"/>
    <w:uiPriority w:val="9"/>
    <w:semiHidden/>
    <w:rsid w:val="006037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37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37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37B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37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3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37B5"/>
    <w:rPr>
      <w:rFonts w:asciiTheme="majorHAnsi" w:eastAsiaTheme="majorEastAsia" w:hAnsiTheme="majorHAnsi" w:cstheme="majorBidi"/>
      <w:i/>
      <w:iCs/>
      <w:color w:val="272727" w:themeColor="text1" w:themeTint="D8"/>
      <w:sz w:val="21"/>
      <w:szCs w:val="21"/>
    </w:rPr>
  </w:style>
  <w:style w:type="paragraph" w:customStyle="1" w:styleId="dsth1">
    <w:name w:val="dsth1"/>
    <w:basedOn w:val="Normal"/>
    <w:qFormat/>
    <w:rsid w:val="00D50E26"/>
    <w:pPr>
      <w:spacing w:before="240" w:after="0"/>
    </w:pPr>
    <w:rPr>
      <w:rFonts w:asciiTheme="majorHAnsi" w:hAnsiTheme="majorHAnsi"/>
      <w:sz w:val="32"/>
    </w:rPr>
  </w:style>
  <w:style w:type="paragraph" w:customStyle="1" w:styleId="dsth2">
    <w:name w:val="dsth2"/>
    <w:basedOn w:val="Normal"/>
    <w:qFormat/>
    <w:rsid w:val="00D50E26"/>
    <w:pPr>
      <w:spacing w:before="40" w:after="0"/>
    </w:pPr>
    <w:rPr>
      <w:rFonts w:asciiTheme="majorHAnsi" w:hAnsiTheme="majorHAnsi"/>
      <w:sz w:val="28"/>
    </w:rPr>
  </w:style>
  <w:style w:type="paragraph" w:customStyle="1" w:styleId="dsth3">
    <w:name w:val="dsth3"/>
    <w:basedOn w:val="Normal"/>
    <w:qFormat/>
    <w:rsid w:val="005379F8"/>
    <w:rPr>
      <w:rFonts w:asciiTheme="majorHAnsi" w:hAnsiTheme="majorHAnsi"/>
      <w:sz w:val="24"/>
    </w:rPr>
  </w:style>
  <w:style w:type="paragraph" w:customStyle="1" w:styleId="dsth4">
    <w:name w:val="dsth4"/>
    <w:basedOn w:val="Normal"/>
    <w:qFormat/>
    <w:rsid w:val="005379F8"/>
    <w:rPr>
      <w:rFonts w:asciiTheme="majorHAnsi" w:hAnsiTheme="majorHAnsi"/>
    </w:rPr>
  </w:style>
  <w:style w:type="character" w:customStyle="1" w:styleId="Heading2Char">
    <w:name w:val="Heading 2 Char"/>
    <w:basedOn w:val="DefaultParagraphFont"/>
    <w:link w:val="Heading2"/>
    <w:uiPriority w:val="9"/>
    <w:semiHidden/>
    <w:rsid w:val="0030418F"/>
    <w:rPr>
      <w:rFonts w:asciiTheme="majorHAnsi" w:eastAsiaTheme="majorEastAsia" w:hAnsiTheme="majorHAnsi" w:cstheme="majorBidi"/>
      <w:color w:val="2F5496" w:themeColor="accent1" w:themeShade="BF"/>
      <w:sz w:val="26"/>
      <w:szCs w:val="26"/>
    </w:rPr>
  </w:style>
  <w:style w:type="paragraph" w:customStyle="1" w:styleId="dscoverh1">
    <w:name w:val="dscoverh1"/>
    <w:basedOn w:val="Normal"/>
    <w:qFormat/>
    <w:rsid w:val="009B436F"/>
    <w:pPr>
      <w:jc w:val="right"/>
    </w:pPr>
    <w:rPr>
      <w:color w:val="00B0F0"/>
      <w:sz w:val="36"/>
    </w:rPr>
  </w:style>
  <w:style w:type="paragraph" w:customStyle="1" w:styleId="dscoverh2">
    <w:name w:val="dscoverh2"/>
    <w:basedOn w:val="Normal"/>
    <w:qFormat/>
    <w:rsid w:val="009B436F"/>
    <w:pPr>
      <w:jc w:val="right"/>
    </w:pPr>
    <w:rPr>
      <w:color w:val="767171" w:themeColor="background2" w:themeShade="80"/>
      <w:sz w:val="26"/>
    </w:rPr>
  </w:style>
  <w:style w:type="paragraph" w:customStyle="1" w:styleId="dscoverh3">
    <w:name w:val="dscoverh3"/>
    <w:basedOn w:val="Normal"/>
    <w:qFormat/>
    <w:rsid w:val="009B436F"/>
    <w:pPr>
      <w:jc w:val="right"/>
    </w:pPr>
    <w:rPr>
      <w:color w:val="767171" w:themeColor="background2" w:themeShade="80"/>
      <w:sz w:val="21"/>
    </w:rPr>
  </w:style>
  <w:style w:type="paragraph" w:styleId="NormalWeb">
    <w:name w:val="Normal (Web)"/>
    <w:basedOn w:val="Normal"/>
    <w:uiPriority w:val="99"/>
    <w:semiHidden/>
    <w:unhideWhenUsed/>
    <w:rsid w:val="008C2795"/>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msonormal1">
    <w:name w:val="msonormal1"/>
    <w:basedOn w:val="DefaultParagraphFont"/>
    <w:rsid w:val="008C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4418">
      <w:bodyDiv w:val="1"/>
      <w:marLeft w:val="0"/>
      <w:marRight w:val="0"/>
      <w:marTop w:val="0"/>
      <w:marBottom w:val="0"/>
      <w:divBdr>
        <w:top w:val="none" w:sz="0" w:space="0" w:color="auto"/>
        <w:left w:val="none" w:sz="0" w:space="0" w:color="auto"/>
        <w:bottom w:val="none" w:sz="0" w:space="0" w:color="auto"/>
        <w:right w:val="none" w:sz="0" w:space="0" w:color="auto"/>
      </w:divBdr>
      <w:divsChild>
        <w:div w:id="232204773">
          <w:marLeft w:val="0"/>
          <w:marRight w:val="0"/>
          <w:marTop w:val="108"/>
          <w:marBottom w:val="0"/>
          <w:divBdr>
            <w:top w:val="none" w:sz="0" w:space="0" w:color="auto"/>
            <w:left w:val="none" w:sz="0" w:space="0" w:color="auto"/>
            <w:bottom w:val="none" w:sz="0" w:space="0" w:color="auto"/>
            <w:right w:val="none" w:sz="0" w:space="0" w:color="auto"/>
          </w:divBdr>
        </w:div>
        <w:div w:id="636954703">
          <w:marLeft w:val="0"/>
          <w:marRight w:val="0"/>
          <w:marTop w:val="0"/>
          <w:marBottom w:val="108"/>
          <w:divBdr>
            <w:top w:val="none" w:sz="0" w:space="0" w:color="auto"/>
            <w:left w:val="none" w:sz="0" w:space="0" w:color="auto"/>
            <w:bottom w:val="none" w:sz="0" w:space="0" w:color="auto"/>
            <w:right w:val="none" w:sz="0" w:space="0" w:color="auto"/>
          </w:divBdr>
        </w:div>
        <w:div w:id="360858730">
          <w:marLeft w:val="0"/>
          <w:marRight w:val="0"/>
          <w:marTop w:val="0"/>
          <w:marBottom w:val="300"/>
          <w:divBdr>
            <w:top w:val="none" w:sz="0" w:space="0" w:color="auto"/>
            <w:left w:val="none" w:sz="0" w:space="0" w:color="auto"/>
            <w:bottom w:val="none" w:sz="0" w:space="0" w:color="auto"/>
            <w:right w:val="none" w:sz="0" w:space="0" w:color="auto"/>
          </w:divBdr>
        </w:div>
        <w:div w:id="1115825780">
          <w:marLeft w:val="0"/>
          <w:marRight w:val="0"/>
          <w:marTop w:val="120"/>
          <w:marBottom w:val="120"/>
          <w:divBdr>
            <w:top w:val="none" w:sz="0" w:space="0" w:color="auto"/>
            <w:left w:val="single" w:sz="12" w:space="5" w:color="0198CD"/>
            <w:bottom w:val="none" w:sz="0" w:space="0" w:color="auto"/>
            <w:right w:val="none" w:sz="0" w:space="0" w:color="auto"/>
          </w:divBdr>
        </w:div>
        <w:div w:id="736635776">
          <w:marLeft w:val="0"/>
          <w:marRight w:val="0"/>
          <w:marTop w:val="108"/>
          <w:marBottom w:val="0"/>
          <w:divBdr>
            <w:top w:val="none" w:sz="0" w:space="0" w:color="auto"/>
            <w:left w:val="none" w:sz="0" w:space="0" w:color="auto"/>
            <w:bottom w:val="none" w:sz="0" w:space="0" w:color="auto"/>
            <w:right w:val="none" w:sz="0" w:space="0" w:color="auto"/>
          </w:divBdr>
        </w:div>
        <w:div w:id="963385424">
          <w:marLeft w:val="0"/>
          <w:marRight w:val="0"/>
          <w:marTop w:val="0"/>
          <w:marBottom w:val="108"/>
          <w:divBdr>
            <w:top w:val="none" w:sz="0" w:space="0" w:color="auto"/>
            <w:left w:val="none" w:sz="0" w:space="0" w:color="auto"/>
            <w:bottom w:val="none" w:sz="0" w:space="0" w:color="auto"/>
            <w:right w:val="none" w:sz="0" w:space="0" w:color="auto"/>
          </w:divBdr>
        </w:div>
        <w:div w:id="1120954539">
          <w:marLeft w:val="0"/>
          <w:marRight w:val="0"/>
          <w:marTop w:val="0"/>
          <w:marBottom w:val="300"/>
          <w:divBdr>
            <w:top w:val="none" w:sz="0" w:space="0" w:color="auto"/>
            <w:left w:val="none" w:sz="0" w:space="0" w:color="auto"/>
            <w:bottom w:val="none" w:sz="0" w:space="0" w:color="auto"/>
            <w:right w:val="none" w:sz="0" w:space="0" w:color="auto"/>
          </w:divBdr>
        </w:div>
        <w:div w:id="15818311">
          <w:marLeft w:val="0"/>
          <w:marRight w:val="0"/>
          <w:marTop w:val="120"/>
          <w:marBottom w:val="120"/>
          <w:divBdr>
            <w:top w:val="none" w:sz="0" w:space="0" w:color="auto"/>
            <w:left w:val="single" w:sz="12" w:space="5" w:color="0198CD"/>
            <w:bottom w:val="none" w:sz="0" w:space="0" w:color="auto"/>
            <w:right w:val="none" w:sz="0" w:space="0" w:color="auto"/>
          </w:divBdr>
        </w:div>
        <w:div w:id="1827668966">
          <w:marLeft w:val="0"/>
          <w:marRight w:val="0"/>
          <w:marTop w:val="0"/>
          <w:marBottom w:val="0"/>
          <w:divBdr>
            <w:top w:val="none" w:sz="0" w:space="0" w:color="auto"/>
            <w:left w:val="none" w:sz="0" w:space="0" w:color="auto"/>
            <w:bottom w:val="none" w:sz="0" w:space="0" w:color="auto"/>
            <w:right w:val="none" w:sz="0" w:space="0" w:color="auto"/>
          </w:divBdr>
        </w:div>
        <w:div w:id="364136714">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sChild>
            <w:div w:id="1099251192">
              <w:marLeft w:val="0"/>
              <w:marRight w:val="0"/>
              <w:marTop w:val="4350"/>
              <w:marBottom w:val="0"/>
              <w:divBdr>
                <w:top w:val="none" w:sz="0" w:space="0" w:color="auto"/>
                <w:left w:val="none" w:sz="0" w:space="0" w:color="auto"/>
                <w:bottom w:val="none" w:sz="0" w:space="0" w:color="auto"/>
                <w:right w:val="none" w:sz="0" w:space="0" w:color="auto"/>
              </w:divBdr>
              <w:divsChild>
                <w:div w:id="645595763">
                  <w:marLeft w:val="0"/>
                  <w:marRight w:val="0"/>
                  <w:marTop w:val="0"/>
                  <w:marBottom w:val="0"/>
                  <w:divBdr>
                    <w:top w:val="none" w:sz="0" w:space="0" w:color="auto"/>
                    <w:left w:val="none" w:sz="0" w:space="0" w:color="auto"/>
                    <w:bottom w:val="none" w:sz="0" w:space="0" w:color="auto"/>
                    <w:right w:val="none" w:sz="0" w:space="0" w:color="auto"/>
                  </w:divBdr>
                </w:div>
                <w:div w:id="952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7158">
          <w:marLeft w:val="0"/>
          <w:marRight w:val="0"/>
          <w:marTop w:val="108"/>
          <w:marBottom w:val="0"/>
          <w:divBdr>
            <w:top w:val="none" w:sz="0" w:space="0" w:color="auto"/>
            <w:left w:val="none" w:sz="0" w:space="0" w:color="auto"/>
            <w:bottom w:val="none" w:sz="0" w:space="0" w:color="auto"/>
            <w:right w:val="none" w:sz="0" w:space="0" w:color="auto"/>
          </w:divBdr>
        </w:div>
        <w:div w:id="1162234739">
          <w:marLeft w:val="0"/>
          <w:marRight w:val="0"/>
          <w:marTop w:val="0"/>
          <w:marBottom w:val="108"/>
          <w:divBdr>
            <w:top w:val="none" w:sz="0" w:space="0" w:color="auto"/>
            <w:left w:val="none" w:sz="0" w:space="0" w:color="auto"/>
            <w:bottom w:val="none" w:sz="0" w:space="0" w:color="auto"/>
            <w:right w:val="none" w:sz="0" w:space="0" w:color="auto"/>
          </w:divBdr>
        </w:div>
        <w:div w:id="1418482617">
          <w:marLeft w:val="0"/>
          <w:marRight w:val="0"/>
          <w:marTop w:val="0"/>
          <w:marBottom w:val="300"/>
          <w:divBdr>
            <w:top w:val="none" w:sz="0" w:space="0" w:color="auto"/>
            <w:left w:val="none" w:sz="0" w:space="0" w:color="auto"/>
            <w:bottom w:val="none" w:sz="0" w:space="0" w:color="auto"/>
            <w:right w:val="none" w:sz="0" w:space="0" w:color="auto"/>
          </w:divBdr>
        </w:div>
        <w:div w:id="171646076">
          <w:marLeft w:val="0"/>
          <w:marRight w:val="0"/>
          <w:marTop w:val="120"/>
          <w:marBottom w:val="120"/>
          <w:divBdr>
            <w:top w:val="none" w:sz="0" w:space="0" w:color="auto"/>
            <w:left w:val="single" w:sz="12" w:space="5" w:color="51C6EF"/>
            <w:bottom w:val="none" w:sz="0" w:space="0" w:color="auto"/>
            <w:right w:val="none" w:sz="0" w:space="0" w:color="auto"/>
          </w:divBdr>
        </w:div>
        <w:div w:id="956369263">
          <w:marLeft w:val="0"/>
          <w:marRight w:val="0"/>
          <w:marTop w:val="108"/>
          <w:marBottom w:val="0"/>
          <w:divBdr>
            <w:top w:val="none" w:sz="0" w:space="0" w:color="auto"/>
            <w:left w:val="none" w:sz="0" w:space="0" w:color="auto"/>
            <w:bottom w:val="none" w:sz="0" w:space="0" w:color="auto"/>
            <w:right w:val="none" w:sz="0" w:space="0" w:color="auto"/>
          </w:divBdr>
        </w:div>
        <w:div w:id="1479571260">
          <w:marLeft w:val="0"/>
          <w:marRight w:val="0"/>
          <w:marTop w:val="0"/>
          <w:marBottom w:val="108"/>
          <w:divBdr>
            <w:top w:val="none" w:sz="0" w:space="0" w:color="auto"/>
            <w:left w:val="none" w:sz="0" w:space="0" w:color="auto"/>
            <w:bottom w:val="none" w:sz="0" w:space="0" w:color="auto"/>
            <w:right w:val="none" w:sz="0" w:space="0" w:color="auto"/>
          </w:divBdr>
        </w:div>
        <w:div w:id="962422701">
          <w:marLeft w:val="0"/>
          <w:marRight w:val="0"/>
          <w:marTop w:val="0"/>
          <w:marBottom w:val="300"/>
          <w:divBdr>
            <w:top w:val="none" w:sz="0" w:space="0" w:color="auto"/>
            <w:left w:val="none" w:sz="0" w:space="0" w:color="auto"/>
            <w:bottom w:val="none" w:sz="0" w:space="0" w:color="auto"/>
            <w:right w:val="none" w:sz="0" w:space="0" w:color="auto"/>
          </w:divBdr>
        </w:div>
        <w:div w:id="2132478123">
          <w:marLeft w:val="0"/>
          <w:marRight w:val="0"/>
          <w:marTop w:val="120"/>
          <w:marBottom w:val="120"/>
          <w:divBdr>
            <w:top w:val="none" w:sz="0" w:space="0" w:color="auto"/>
            <w:left w:val="single" w:sz="12" w:space="5" w:color="0198CD"/>
            <w:bottom w:val="none" w:sz="0" w:space="0" w:color="auto"/>
            <w:right w:val="none" w:sz="0" w:space="0" w:color="auto"/>
          </w:divBdr>
        </w:div>
        <w:div w:id="927078479">
          <w:marLeft w:val="0"/>
          <w:marRight w:val="0"/>
          <w:marTop w:val="108"/>
          <w:marBottom w:val="0"/>
          <w:divBdr>
            <w:top w:val="none" w:sz="0" w:space="0" w:color="auto"/>
            <w:left w:val="none" w:sz="0" w:space="0" w:color="auto"/>
            <w:bottom w:val="none" w:sz="0" w:space="0" w:color="auto"/>
            <w:right w:val="none" w:sz="0" w:space="0" w:color="auto"/>
          </w:divBdr>
        </w:div>
        <w:div w:id="1212881100">
          <w:marLeft w:val="0"/>
          <w:marRight w:val="0"/>
          <w:marTop w:val="0"/>
          <w:marBottom w:val="108"/>
          <w:divBdr>
            <w:top w:val="none" w:sz="0" w:space="0" w:color="auto"/>
            <w:left w:val="none" w:sz="0" w:space="0" w:color="auto"/>
            <w:bottom w:val="none" w:sz="0" w:space="0" w:color="auto"/>
            <w:right w:val="none" w:sz="0" w:space="0" w:color="auto"/>
          </w:divBdr>
        </w:div>
        <w:div w:id="1884555076">
          <w:marLeft w:val="0"/>
          <w:marRight w:val="0"/>
          <w:marTop w:val="0"/>
          <w:marBottom w:val="300"/>
          <w:divBdr>
            <w:top w:val="none" w:sz="0" w:space="0" w:color="auto"/>
            <w:left w:val="none" w:sz="0" w:space="0" w:color="auto"/>
            <w:bottom w:val="none" w:sz="0" w:space="0" w:color="auto"/>
            <w:right w:val="none" w:sz="0" w:space="0" w:color="auto"/>
          </w:divBdr>
        </w:div>
        <w:div w:id="1025643379">
          <w:marLeft w:val="0"/>
          <w:marRight w:val="0"/>
          <w:marTop w:val="120"/>
          <w:marBottom w:val="120"/>
          <w:divBdr>
            <w:top w:val="none" w:sz="0" w:space="0" w:color="auto"/>
            <w:left w:val="single" w:sz="12" w:space="5" w:color="51C6EF"/>
            <w:bottom w:val="none" w:sz="0" w:space="0" w:color="auto"/>
            <w:right w:val="none" w:sz="0" w:space="0" w:color="auto"/>
          </w:divBdr>
        </w:div>
        <w:div w:id="837500421">
          <w:marLeft w:val="0"/>
          <w:marRight w:val="0"/>
          <w:marTop w:val="0"/>
          <w:marBottom w:val="0"/>
          <w:divBdr>
            <w:top w:val="none" w:sz="0" w:space="0" w:color="auto"/>
            <w:left w:val="none" w:sz="0" w:space="0" w:color="auto"/>
            <w:bottom w:val="none" w:sz="0" w:space="0" w:color="auto"/>
            <w:right w:val="none" w:sz="0" w:space="0" w:color="auto"/>
          </w:divBdr>
        </w:div>
        <w:div w:id="1815563980">
          <w:marLeft w:val="0"/>
          <w:marRight w:val="0"/>
          <w:marTop w:val="0"/>
          <w:marBottom w:val="0"/>
          <w:divBdr>
            <w:top w:val="none" w:sz="0" w:space="0" w:color="auto"/>
            <w:left w:val="none" w:sz="0" w:space="0" w:color="auto"/>
            <w:bottom w:val="none" w:sz="0" w:space="0" w:color="auto"/>
            <w:right w:val="none" w:sz="0" w:space="0" w:color="auto"/>
          </w:divBdr>
        </w:div>
        <w:div w:id="212280753">
          <w:marLeft w:val="0"/>
          <w:marRight w:val="0"/>
          <w:marTop w:val="0"/>
          <w:marBottom w:val="0"/>
          <w:divBdr>
            <w:top w:val="none" w:sz="0" w:space="0" w:color="auto"/>
            <w:left w:val="none" w:sz="0" w:space="0" w:color="auto"/>
            <w:bottom w:val="none" w:sz="0" w:space="0" w:color="auto"/>
            <w:right w:val="none" w:sz="0" w:space="0" w:color="auto"/>
          </w:divBdr>
        </w:div>
        <w:div w:id="79956635">
          <w:marLeft w:val="0"/>
          <w:marRight w:val="0"/>
          <w:marTop w:val="0"/>
          <w:marBottom w:val="0"/>
          <w:divBdr>
            <w:top w:val="none" w:sz="0" w:space="0" w:color="auto"/>
            <w:left w:val="none" w:sz="0" w:space="0" w:color="auto"/>
            <w:bottom w:val="none" w:sz="0" w:space="0" w:color="auto"/>
            <w:right w:val="none" w:sz="0" w:space="0" w:color="auto"/>
          </w:divBdr>
        </w:div>
        <w:div w:id="1422680532">
          <w:marLeft w:val="0"/>
          <w:marRight w:val="0"/>
          <w:marTop w:val="0"/>
          <w:marBottom w:val="0"/>
          <w:divBdr>
            <w:top w:val="none" w:sz="0" w:space="0" w:color="auto"/>
            <w:left w:val="none" w:sz="0" w:space="0" w:color="auto"/>
            <w:bottom w:val="none" w:sz="0" w:space="0" w:color="auto"/>
            <w:right w:val="none" w:sz="0" w:space="0" w:color="auto"/>
          </w:divBdr>
        </w:div>
        <w:div w:id="1917474503">
          <w:marLeft w:val="0"/>
          <w:marRight w:val="0"/>
          <w:marTop w:val="0"/>
          <w:marBottom w:val="0"/>
          <w:divBdr>
            <w:top w:val="none" w:sz="0" w:space="0" w:color="auto"/>
            <w:left w:val="none" w:sz="0" w:space="0" w:color="auto"/>
            <w:bottom w:val="none" w:sz="0" w:space="0" w:color="auto"/>
            <w:right w:val="none" w:sz="0" w:space="0" w:color="auto"/>
          </w:divBdr>
          <w:divsChild>
            <w:div w:id="1764765966">
              <w:marLeft w:val="0"/>
              <w:marRight w:val="0"/>
              <w:marTop w:val="4350"/>
              <w:marBottom w:val="0"/>
              <w:divBdr>
                <w:top w:val="none" w:sz="0" w:space="0" w:color="auto"/>
                <w:left w:val="none" w:sz="0" w:space="0" w:color="auto"/>
                <w:bottom w:val="none" w:sz="0" w:space="0" w:color="auto"/>
                <w:right w:val="none" w:sz="0" w:space="0" w:color="auto"/>
              </w:divBdr>
              <w:divsChild>
                <w:div w:id="828593887">
                  <w:marLeft w:val="0"/>
                  <w:marRight w:val="0"/>
                  <w:marTop w:val="0"/>
                  <w:marBottom w:val="0"/>
                  <w:divBdr>
                    <w:top w:val="none" w:sz="0" w:space="0" w:color="auto"/>
                    <w:left w:val="none" w:sz="0" w:space="0" w:color="auto"/>
                    <w:bottom w:val="none" w:sz="0" w:space="0" w:color="auto"/>
                    <w:right w:val="none" w:sz="0" w:space="0" w:color="auto"/>
                  </w:divBdr>
                </w:div>
                <w:div w:id="12171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055">
          <w:marLeft w:val="0"/>
          <w:marRight w:val="0"/>
          <w:marTop w:val="0"/>
          <w:marBottom w:val="0"/>
          <w:divBdr>
            <w:top w:val="none" w:sz="0" w:space="0" w:color="auto"/>
            <w:left w:val="none" w:sz="0" w:space="0" w:color="auto"/>
            <w:bottom w:val="none" w:sz="0" w:space="0" w:color="auto"/>
            <w:right w:val="none" w:sz="0" w:space="0" w:color="auto"/>
          </w:divBdr>
          <w:divsChild>
            <w:div w:id="1310474407">
              <w:marLeft w:val="0"/>
              <w:marRight w:val="0"/>
              <w:marTop w:val="4350"/>
              <w:marBottom w:val="0"/>
              <w:divBdr>
                <w:top w:val="none" w:sz="0" w:space="0" w:color="auto"/>
                <w:left w:val="none" w:sz="0" w:space="0" w:color="auto"/>
                <w:bottom w:val="none" w:sz="0" w:space="0" w:color="auto"/>
                <w:right w:val="none" w:sz="0" w:space="0" w:color="auto"/>
              </w:divBdr>
              <w:divsChild>
                <w:div w:id="710224105">
                  <w:marLeft w:val="0"/>
                  <w:marRight w:val="0"/>
                  <w:marTop w:val="0"/>
                  <w:marBottom w:val="0"/>
                  <w:divBdr>
                    <w:top w:val="none" w:sz="0" w:space="0" w:color="auto"/>
                    <w:left w:val="none" w:sz="0" w:space="0" w:color="auto"/>
                    <w:bottom w:val="none" w:sz="0" w:space="0" w:color="auto"/>
                    <w:right w:val="none" w:sz="0" w:space="0" w:color="auto"/>
                  </w:divBdr>
                </w:div>
                <w:div w:id="211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2748">
          <w:marLeft w:val="0"/>
          <w:marRight w:val="0"/>
          <w:marTop w:val="0"/>
          <w:marBottom w:val="0"/>
          <w:divBdr>
            <w:top w:val="none" w:sz="0" w:space="0" w:color="auto"/>
            <w:left w:val="none" w:sz="0" w:space="0" w:color="auto"/>
            <w:bottom w:val="none" w:sz="0" w:space="0" w:color="auto"/>
            <w:right w:val="none" w:sz="0" w:space="0" w:color="auto"/>
          </w:divBdr>
          <w:divsChild>
            <w:div w:id="1395354271">
              <w:marLeft w:val="0"/>
              <w:marRight w:val="0"/>
              <w:marTop w:val="4350"/>
              <w:marBottom w:val="0"/>
              <w:divBdr>
                <w:top w:val="none" w:sz="0" w:space="0" w:color="auto"/>
                <w:left w:val="none" w:sz="0" w:space="0" w:color="auto"/>
                <w:bottom w:val="none" w:sz="0" w:space="0" w:color="auto"/>
                <w:right w:val="none" w:sz="0" w:space="0" w:color="auto"/>
              </w:divBdr>
              <w:divsChild>
                <w:div w:id="1479878619">
                  <w:marLeft w:val="0"/>
                  <w:marRight w:val="0"/>
                  <w:marTop w:val="0"/>
                  <w:marBottom w:val="0"/>
                  <w:divBdr>
                    <w:top w:val="none" w:sz="0" w:space="0" w:color="auto"/>
                    <w:left w:val="none" w:sz="0" w:space="0" w:color="auto"/>
                    <w:bottom w:val="none" w:sz="0" w:space="0" w:color="auto"/>
                    <w:right w:val="none" w:sz="0" w:space="0" w:color="auto"/>
                  </w:divBdr>
                </w:div>
                <w:div w:id="528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9927">
          <w:marLeft w:val="0"/>
          <w:marRight w:val="0"/>
          <w:marTop w:val="0"/>
          <w:marBottom w:val="0"/>
          <w:divBdr>
            <w:top w:val="none" w:sz="0" w:space="0" w:color="auto"/>
            <w:left w:val="none" w:sz="0" w:space="0" w:color="auto"/>
            <w:bottom w:val="none" w:sz="0" w:space="0" w:color="auto"/>
            <w:right w:val="none" w:sz="0" w:space="0" w:color="auto"/>
          </w:divBdr>
          <w:divsChild>
            <w:div w:id="513493999">
              <w:marLeft w:val="0"/>
              <w:marRight w:val="0"/>
              <w:marTop w:val="4350"/>
              <w:marBottom w:val="0"/>
              <w:divBdr>
                <w:top w:val="none" w:sz="0" w:space="0" w:color="auto"/>
                <w:left w:val="none" w:sz="0" w:space="0" w:color="auto"/>
                <w:bottom w:val="none" w:sz="0" w:space="0" w:color="auto"/>
                <w:right w:val="none" w:sz="0" w:space="0" w:color="auto"/>
              </w:divBdr>
              <w:divsChild>
                <w:div w:id="204566674">
                  <w:marLeft w:val="0"/>
                  <w:marRight w:val="0"/>
                  <w:marTop w:val="0"/>
                  <w:marBottom w:val="0"/>
                  <w:divBdr>
                    <w:top w:val="none" w:sz="0" w:space="0" w:color="auto"/>
                    <w:left w:val="none" w:sz="0" w:space="0" w:color="auto"/>
                    <w:bottom w:val="none" w:sz="0" w:space="0" w:color="auto"/>
                    <w:right w:val="none" w:sz="0" w:space="0" w:color="auto"/>
                  </w:divBdr>
                </w:div>
                <w:div w:id="12566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4596">
          <w:marLeft w:val="0"/>
          <w:marRight w:val="0"/>
          <w:marTop w:val="108"/>
          <w:marBottom w:val="0"/>
          <w:divBdr>
            <w:top w:val="none" w:sz="0" w:space="0" w:color="auto"/>
            <w:left w:val="none" w:sz="0" w:space="0" w:color="auto"/>
            <w:bottom w:val="none" w:sz="0" w:space="0" w:color="auto"/>
            <w:right w:val="none" w:sz="0" w:space="0" w:color="auto"/>
          </w:divBdr>
        </w:div>
        <w:div w:id="154036671">
          <w:marLeft w:val="0"/>
          <w:marRight w:val="0"/>
          <w:marTop w:val="0"/>
          <w:marBottom w:val="108"/>
          <w:divBdr>
            <w:top w:val="none" w:sz="0" w:space="0" w:color="auto"/>
            <w:left w:val="none" w:sz="0" w:space="0" w:color="auto"/>
            <w:bottom w:val="none" w:sz="0" w:space="0" w:color="auto"/>
            <w:right w:val="none" w:sz="0" w:space="0" w:color="auto"/>
          </w:divBdr>
        </w:div>
        <w:div w:id="1688025748">
          <w:marLeft w:val="0"/>
          <w:marRight w:val="0"/>
          <w:marTop w:val="0"/>
          <w:marBottom w:val="300"/>
          <w:divBdr>
            <w:top w:val="none" w:sz="0" w:space="0" w:color="auto"/>
            <w:left w:val="none" w:sz="0" w:space="0" w:color="auto"/>
            <w:bottom w:val="none" w:sz="0" w:space="0" w:color="auto"/>
            <w:right w:val="none" w:sz="0" w:space="0" w:color="auto"/>
          </w:divBdr>
        </w:div>
        <w:div w:id="1318267589">
          <w:marLeft w:val="0"/>
          <w:marRight w:val="0"/>
          <w:marTop w:val="120"/>
          <w:marBottom w:val="120"/>
          <w:divBdr>
            <w:top w:val="none" w:sz="0" w:space="0" w:color="auto"/>
            <w:left w:val="single" w:sz="12" w:space="5" w:color="0198CD"/>
            <w:bottom w:val="none" w:sz="0" w:space="0" w:color="auto"/>
            <w:right w:val="none" w:sz="0" w:space="0" w:color="auto"/>
          </w:divBdr>
        </w:div>
        <w:div w:id="1650211592">
          <w:marLeft w:val="0"/>
          <w:marRight w:val="0"/>
          <w:marTop w:val="0"/>
          <w:marBottom w:val="0"/>
          <w:divBdr>
            <w:top w:val="none" w:sz="0" w:space="0" w:color="auto"/>
            <w:left w:val="none" w:sz="0" w:space="0" w:color="auto"/>
            <w:bottom w:val="none" w:sz="0" w:space="0" w:color="auto"/>
            <w:right w:val="none" w:sz="0" w:space="0" w:color="auto"/>
          </w:divBdr>
        </w:div>
        <w:div w:id="976954943">
          <w:marLeft w:val="0"/>
          <w:marRight w:val="0"/>
          <w:marTop w:val="0"/>
          <w:marBottom w:val="0"/>
          <w:divBdr>
            <w:top w:val="none" w:sz="0" w:space="0" w:color="auto"/>
            <w:left w:val="none" w:sz="0" w:space="0" w:color="auto"/>
            <w:bottom w:val="none" w:sz="0" w:space="0" w:color="auto"/>
            <w:right w:val="none" w:sz="0" w:space="0" w:color="auto"/>
          </w:divBdr>
        </w:div>
        <w:div w:id="1875843379">
          <w:marLeft w:val="0"/>
          <w:marRight w:val="0"/>
          <w:marTop w:val="0"/>
          <w:marBottom w:val="0"/>
          <w:divBdr>
            <w:top w:val="none" w:sz="0" w:space="0" w:color="auto"/>
            <w:left w:val="none" w:sz="0" w:space="0" w:color="auto"/>
            <w:bottom w:val="none" w:sz="0" w:space="0" w:color="auto"/>
            <w:right w:val="none" w:sz="0" w:space="0" w:color="auto"/>
          </w:divBdr>
          <w:divsChild>
            <w:div w:id="1235432434">
              <w:marLeft w:val="0"/>
              <w:marRight w:val="0"/>
              <w:marTop w:val="4350"/>
              <w:marBottom w:val="0"/>
              <w:divBdr>
                <w:top w:val="none" w:sz="0" w:space="0" w:color="auto"/>
                <w:left w:val="none" w:sz="0" w:space="0" w:color="auto"/>
                <w:bottom w:val="none" w:sz="0" w:space="0" w:color="auto"/>
                <w:right w:val="none" w:sz="0" w:space="0" w:color="auto"/>
              </w:divBdr>
              <w:divsChild>
                <w:div w:id="1324551766">
                  <w:marLeft w:val="0"/>
                  <w:marRight w:val="0"/>
                  <w:marTop w:val="0"/>
                  <w:marBottom w:val="0"/>
                  <w:divBdr>
                    <w:top w:val="none" w:sz="0" w:space="0" w:color="auto"/>
                    <w:left w:val="none" w:sz="0" w:space="0" w:color="auto"/>
                    <w:bottom w:val="none" w:sz="0" w:space="0" w:color="auto"/>
                    <w:right w:val="none" w:sz="0" w:space="0" w:color="auto"/>
                  </w:divBdr>
                </w:div>
                <w:div w:id="19523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7254">
          <w:marLeft w:val="0"/>
          <w:marRight w:val="0"/>
          <w:marTop w:val="108"/>
          <w:marBottom w:val="0"/>
          <w:divBdr>
            <w:top w:val="none" w:sz="0" w:space="0" w:color="auto"/>
            <w:left w:val="none" w:sz="0" w:space="0" w:color="auto"/>
            <w:bottom w:val="none" w:sz="0" w:space="0" w:color="auto"/>
            <w:right w:val="none" w:sz="0" w:space="0" w:color="auto"/>
          </w:divBdr>
        </w:div>
        <w:div w:id="1266117460">
          <w:marLeft w:val="0"/>
          <w:marRight w:val="0"/>
          <w:marTop w:val="0"/>
          <w:marBottom w:val="108"/>
          <w:divBdr>
            <w:top w:val="none" w:sz="0" w:space="0" w:color="auto"/>
            <w:left w:val="none" w:sz="0" w:space="0" w:color="auto"/>
            <w:bottom w:val="none" w:sz="0" w:space="0" w:color="auto"/>
            <w:right w:val="none" w:sz="0" w:space="0" w:color="auto"/>
          </w:divBdr>
        </w:div>
        <w:div w:id="816848840">
          <w:marLeft w:val="0"/>
          <w:marRight w:val="0"/>
          <w:marTop w:val="0"/>
          <w:marBottom w:val="300"/>
          <w:divBdr>
            <w:top w:val="none" w:sz="0" w:space="0" w:color="auto"/>
            <w:left w:val="none" w:sz="0" w:space="0" w:color="auto"/>
            <w:bottom w:val="none" w:sz="0" w:space="0" w:color="auto"/>
            <w:right w:val="none" w:sz="0" w:space="0" w:color="auto"/>
          </w:divBdr>
        </w:div>
        <w:div w:id="1156611651">
          <w:marLeft w:val="0"/>
          <w:marRight w:val="0"/>
          <w:marTop w:val="120"/>
          <w:marBottom w:val="120"/>
          <w:divBdr>
            <w:top w:val="none" w:sz="0" w:space="0" w:color="auto"/>
            <w:left w:val="single" w:sz="12" w:space="5" w:color="0198CD"/>
            <w:bottom w:val="none" w:sz="0" w:space="0" w:color="auto"/>
            <w:right w:val="none" w:sz="0" w:space="0" w:color="auto"/>
          </w:divBdr>
        </w:div>
        <w:div w:id="596601214">
          <w:marLeft w:val="0"/>
          <w:marRight w:val="0"/>
          <w:marTop w:val="108"/>
          <w:marBottom w:val="0"/>
          <w:divBdr>
            <w:top w:val="none" w:sz="0" w:space="0" w:color="auto"/>
            <w:left w:val="none" w:sz="0" w:space="0" w:color="auto"/>
            <w:bottom w:val="none" w:sz="0" w:space="0" w:color="auto"/>
            <w:right w:val="none" w:sz="0" w:space="0" w:color="auto"/>
          </w:divBdr>
        </w:div>
        <w:div w:id="1213038505">
          <w:marLeft w:val="0"/>
          <w:marRight w:val="0"/>
          <w:marTop w:val="0"/>
          <w:marBottom w:val="108"/>
          <w:divBdr>
            <w:top w:val="none" w:sz="0" w:space="0" w:color="auto"/>
            <w:left w:val="none" w:sz="0" w:space="0" w:color="auto"/>
            <w:bottom w:val="none" w:sz="0" w:space="0" w:color="auto"/>
            <w:right w:val="none" w:sz="0" w:space="0" w:color="auto"/>
          </w:divBdr>
        </w:div>
        <w:div w:id="417600873">
          <w:marLeft w:val="0"/>
          <w:marRight w:val="0"/>
          <w:marTop w:val="0"/>
          <w:marBottom w:val="300"/>
          <w:divBdr>
            <w:top w:val="none" w:sz="0" w:space="0" w:color="auto"/>
            <w:left w:val="none" w:sz="0" w:space="0" w:color="auto"/>
            <w:bottom w:val="none" w:sz="0" w:space="0" w:color="auto"/>
            <w:right w:val="none" w:sz="0" w:space="0" w:color="auto"/>
          </w:divBdr>
        </w:div>
        <w:div w:id="2019694031">
          <w:marLeft w:val="0"/>
          <w:marRight w:val="0"/>
          <w:marTop w:val="120"/>
          <w:marBottom w:val="120"/>
          <w:divBdr>
            <w:top w:val="none" w:sz="0" w:space="0" w:color="auto"/>
            <w:left w:val="single" w:sz="12" w:space="5" w:color="0198CD"/>
            <w:bottom w:val="none" w:sz="0" w:space="0" w:color="auto"/>
            <w:right w:val="none" w:sz="0" w:space="0" w:color="auto"/>
          </w:divBdr>
        </w:div>
        <w:div w:id="910315705">
          <w:marLeft w:val="0"/>
          <w:marRight w:val="0"/>
          <w:marTop w:val="0"/>
          <w:marBottom w:val="0"/>
          <w:divBdr>
            <w:top w:val="none" w:sz="0" w:space="0" w:color="auto"/>
            <w:left w:val="none" w:sz="0" w:space="0" w:color="auto"/>
            <w:bottom w:val="none" w:sz="0" w:space="0" w:color="auto"/>
            <w:right w:val="none" w:sz="0" w:space="0" w:color="auto"/>
          </w:divBdr>
        </w:div>
        <w:div w:id="1835099099">
          <w:marLeft w:val="0"/>
          <w:marRight w:val="0"/>
          <w:marTop w:val="0"/>
          <w:marBottom w:val="0"/>
          <w:divBdr>
            <w:top w:val="none" w:sz="0" w:space="0" w:color="auto"/>
            <w:left w:val="none" w:sz="0" w:space="0" w:color="auto"/>
            <w:bottom w:val="none" w:sz="0" w:space="0" w:color="auto"/>
            <w:right w:val="none" w:sz="0" w:space="0" w:color="auto"/>
          </w:divBdr>
        </w:div>
        <w:div w:id="1946961105">
          <w:marLeft w:val="0"/>
          <w:marRight w:val="0"/>
          <w:marTop w:val="0"/>
          <w:marBottom w:val="0"/>
          <w:divBdr>
            <w:top w:val="none" w:sz="0" w:space="0" w:color="auto"/>
            <w:left w:val="none" w:sz="0" w:space="0" w:color="auto"/>
            <w:bottom w:val="none" w:sz="0" w:space="0" w:color="auto"/>
            <w:right w:val="none" w:sz="0" w:space="0" w:color="auto"/>
          </w:divBdr>
        </w:div>
        <w:div w:id="258410766">
          <w:marLeft w:val="0"/>
          <w:marRight w:val="0"/>
          <w:marTop w:val="0"/>
          <w:marBottom w:val="0"/>
          <w:divBdr>
            <w:top w:val="none" w:sz="0" w:space="0" w:color="auto"/>
            <w:left w:val="none" w:sz="0" w:space="0" w:color="auto"/>
            <w:bottom w:val="none" w:sz="0" w:space="0" w:color="auto"/>
            <w:right w:val="none" w:sz="0" w:space="0" w:color="auto"/>
          </w:divBdr>
        </w:div>
        <w:div w:id="1610504001">
          <w:marLeft w:val="0"/>
          <w:marRight w:val="0"/>
          <w:marTop w:val="0"/>
          <w:marBottom w:val="0"/>
          <w:divBdr>
            <w:top w:val="none" w:sz="0" w:space="0" w:color="auto"/>
            <w:left w:val="none" w:sz="0" w:space="0" w:color="auto"/>
            <w:bottom w:val="none" w:sz="0" w:space="0" w:color="auto"/>
            <w:right w:val="none" w:sz="0" w:space="0" w:color="auto"/>
          </w:divBdr>
        </w:div>
        <w:div w:id="1781682753">
          <w:marLeft w:val="0"/>
          <w:marRight w:val="0"/>
          <w:marTop w:val="0"/>
          <w:marBottom w:val="0"/>
          <w:divBdr>
            <w:top w:val="none" w:sz="0" w:space="0" w:color="auto"/>
            <w:left w:val="none" w:sz="0" w:space="0" w:color="auto"/>
            <w:bottom w:val="none" w:sz="0" w:space="0" w:color="auto"/>
            <w:right w:val="none" w:sz="0" w:space="0" w:color="auto"/>
          </w:divBdr>
        </w:div>
        <w:div w:id="1045641606">
          <w:marLeft w:val="0"/>
          <w:marRight w:val="0"/>
          <w:marTop w:val="0"/>
          <w:marBottom w:val="0"/>
          <w:divBdr>
            <w:top w:val="none" w:sz="0" w:space="0" w:color="auto"/>
            <w:left w:val="none" w:sz="0" w:space="0" w:color="auto"/>
            <w:bottom w:val="none" w:sz="0" w:space="0" w:color="auto"/>
            <w:right w:val="none" w:sz="0" w:space="0" w:color="auto"/>
          </w:divBdr>
          <w:divsChild>
            <w:div w:id="1716467324">
              <w:marLeft w:val="0"/>
              <w:marRight w:val="0"/>
              <w:marTop w:val="4350"/>
              <w:marBottom w:val="0"/>
              <w:divBdr>
                <w:top w:val="none" w:sz="0" w:space="0" w:color="auto"/>
                <w:left w:val="none" w:sz="0" w:space="0" w:color="auto"/>
                <w:bottom w:val="none" w:sz="0" w:space="0" w:color="auto"/>
                <w:right w:val="none" w:sz="0" w:space="0" w:color="auto"/>
              </w:divBdr>
              <w:divsChild>
                <w:div w:id="870649257">
                  <w:marLeft w:val="0"/>
                  <w:marRight w:val="0"/>
                  <w:marTop w:val="0"/>
                  <w:marBottom w:val="0"/>
                  <w:divBdr>
                    <w:top w:val="none" w:sz="0" w:space="0" w:color="auto"/>
                    <w:left w:val="none" w:sz="0" w:space="0" w:color="auto"/>
                    <w:bottom w:val="none" w:sz="0" w:space="0" w:color="auto"/>
                    <w:right w:val="none" w:sz="0" w:space="0" w:color="auto"/>
                  </w:divBdr>
                </w:div>
                <w:div w:id="2170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887">
          <w:marLeft w:val="0"/>
          <w:marRight w:val="0"/>
          <w:marTop w:val="0"/>
          <w:marBottom w:val="0"/>
          <w:divBdr>
            <w:top w:val="none" w:sz="0" w:space="0" w:color="auto"/>
            <w:left w:val="none" w:sz="0" w:space="0" w:color="auto"/>
            <w:bottom w:val="none" w:sz="0" w:space="0" w:color="auto"/>
            <w:right w:val="none" w:sz="0" w:space="0" w:color="auto"/>
          </w:divBdr>
          <w:divsChild>
            <w:div w:id="343748374">
              <w:marLeft w:val="0"/>
              <w:marRight w:val="0"/>
              <w:marTop w:val="4350"/>
              <w:marBottom w:val="0"/>
              <w:divBdr>
                <w:top w:val="none" w:sz="0" w:space="0" w:color="auto"/>
                <w:left w:val="none" w:sz="0" w:space="0" w:color="auto"/>
                <w:bottom w:val="none" w:sz="0" w:space="0" w:color="auto"/>
                <w:right w:val="none" w:sz="0" w:space="0" w:color="auto"/>
              </w:divBdr>
              <w:divsChild>
                <w:div w:id="1604919577">
                  <w:marLeft w:val="0"/>
                  <w:marRight w:val="0"/>
                  <w:marTop w:val="0"/>
                  <w:marBottom w:val="0"/>
                  <w:divBdr>
                    <w:top w:val="none" w:sz="0" w:space="0" w:color="auto"/>
                    <w:left w:val="none" w:sz="0" w:space="0" w:color="auto"/>
                    <w:bottom w:val="none" w:sz="0" w:space="0" w:color="auto"/>
                    <w:right w:val="none" w:sz="0" w:space="0" w:color="auto"/>
                  </w:divBdr>
                </w:div>
                <w:div w:id="15009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2474">
          <w:marLeft w:val="0"/>
          <w:marRight w:val="0"/>
          <w:marTop w:val="0"/>
          <w:marBottom w:val="0"/>
          <w:divBdr>
            <w:top w:val="none" w:sz="0" w:space="0" w:color="auto"/>
            <w:left w:val="none" w:sz="0" w:space="0" w:color="auto"/>
            <w:bottom w:val="none" w:sz="0" w:space="0" w:color="auto"/>
            <w:right w:val="none" w:sz="0" w:space="0" w:color="auto"/>
          </w:divBdr>
          <w:divsChild>
            <w:div w:id="1813055219">
              <w:marLeft w:val="0"/>
              <w:marRight w:val="0"/>
              <w:marTop w:val="4350"/>
              <w:marBottom w:val="0"/>
              <w:divBdr>
                <w:top w:val="none" w:sz="0" w:space="0" w:color="auto"/>
                <w:left w:val="none" w:sz="0" w:space="0" w:color="auto"/>
                <w:bottom w:val="none" w:sz="0" w:space="0" w:color="auto"/>
                <w:right w:val="none" w:sz="0" w:space="0" w:color="auto"/>
              </w:divBdr>
              <w:divsChild>
                <w:div w:id="964892157">
                  <w:marLeft w:val="0"/>
                  <w:marRight w:val="0"/>
                  <w:marTop w:val="0"/>
                  <w:marBottom w:val="0"/>
                  <w:divBdr>
                    <w:top w:val="none" w:sz="0" w:space="0" w:color="auto"/>
                    <w:left w:val="none" w:sz="0" w:space="0" w:color="auto"/>
                    <w:bottom w:val="none" w:sz="0" w:space="0" w:color="auto"/>
                    <w:right w:val="none" w:sz="0" w:space="0" w:color="auto"/>
                  </w:divBdr>
                </w:div>
                <w:div w:id="5183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709">
          <w:marLeft w:val="0"/>
          <w:marRight w:val="0"/>
          <w:marTop w:val="0"/>
          <w:marBottom w:val="0"/>
          <w:divBdr>
            <w:top w:val="none" w:sz="0" w:space="0" w:color="auto"/>
            <w:left w:val="none" w:sz="0" w:space="0" w:color="auto"/>
            <w:bottom w:val="none" w:sz="0" w:space="0" w:color="auto"/>
            <w:right w:val="none" w:sz="0" w:space="0" w:color="auto"/>
          </w:divBdr>
          <w:divsChild>
            <w:div w:id="707683640">
              <w:marLeft w:val="0"/>
              <w:marRight w:val="0"/>
              <w:marTop w:val="4350"/>
              <w:marBottom w:val="0"/>
              <w:divBdr>
                <w:top w:val="none" w:sz="0" w:space="0" w:color="auto"/>
                <w:left w:val="none" w:sz="0" w:space="0" w:color="auto"/>
                <w:bottom w:val="none" w:sz="0" w:space="0" w:color="auto"/>
                <w:right w:val="none" w:sz="0" w:space="0" w:color="auto"/>
              </w:divBdr>
              <w:divsChild>
                <w:div w:id="1198662376">
                  <w:marLeft w:val="0"/>
                  <w:marRight w:val="0"/>
                  <w:marTop w:val="0"/>
                  <w:marBottom w:val="0"/>
                  <w:divBdr>
                    <w:top w:val="none" w:sz="0" w:space="0" w:color="auto"/>
                    <w:left w:val="none" w:sz="0" w:space="0" w:color="auto"/>
                    <w:bottom w:val="none" w:sz="0" w:space="0" w:color="auto"/>
                    <w:right w:val="none" w:sz="0" w:space="0" w:color="auto"/>
                  </w:divBdr>
                </w:div>
                <w:div w:id="6306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3447">
          <w:marLeft w:val="0"/>
          <w:marRight w:val="0"/>
          <w:marTop w:val="0"/>
          <w:marBottom w:val="0"/>
          <w:divBdr>
            <w:top w:val="none" w:sz="0" w:space="0" w:color="auto"/>
            <w:left w:val="none" w:sz="0" w:space="0" w:color="auto"/>
            <w:bottom w:val="none" w:sz="0" w:space="0" w:color="auto"/>
            <w:right w:val="none" w:sz="0" w:space="0" w:color="auto"/>
          </w:divBdr>
          <w:divsChild>
            <w:div w:id="683702352">
              <w:marLeft w:val="0"/>
              <w:marRight w:val="0"/>
              <w:marTop w:val="4350"/>
              <w:marBottom w:val="0"/>
              <w:divBdr>
                <w:top w:val="none" w:sz="0" w:space="0" w:color="auto"/>
                <w:left w:val="none" w:sz="0" w:space="0" w:color="auto"/>
                <w:bottom w:val="none" w:sz="0" w:space="0" w:color="auto"/>
                <w:right w:val="none" w:sz="0" w:space="0" w:color="auto"/>
              </w:divBdr>
              <w:divsChild>
                <w:div w:id="1921980992">
                  <w:marLeft w:val="0"/>
                  <w:marRight w:val="0"/>
                  <w:marTop w:val="0"/>
                  <w:marBottom w:val="0"/>
                  <w:divBdr>
                    <w:top w:val="none" w:sz="0" w:space="0" w:color="auto"/>
                    <w:left w:val="none" w:sz="0" w:space="0" w:color="auto"/>
                    <w:bottom w:val="none" w:sz="0" w:space="0" w:color="auto"/>
                    <w:right w:val="none" w:sz="0" w:space="0" w:color="auto"/>
                  </w:divBdr>
                </w:div>
                <w:div w:id="4159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3225">
          <w:marLeft w:val="0"/>
          <w:marRight w:val="0"/>
          <w:marTop w:val="108"/>
          <w:marBottom w:val="0"/>
          <w:divBdr>
            <w:top w:val="none" w:sz="0" w:space="0" w:color="auto"/>
            <w:left w:val="none" w:sz="0" w:space="0" w:color="auto"/>
            <w:bottom w:val="none" w:sz="0" w:space="0" w:color="auto"/>
            <w:right w:val="none" w:sz="0" w:space="0" w:color="auto"/>
          </w:divBdr>
        </w:div>
        <w:div w:id="765729493">
          <w:marLeft w:val="0"/>
          <w:marRight w:val="0"/>
          <w:marTop w:val="0"/>
          <w:marBottom w:val="108"/>
          <w:divBdr>
            <w:top w:val="none" w:sz="0" w:space="0" w:color="auto"/>
            <w:left w:val="none" w:sz="0" w:space="0" w:color="auto"/>
            <w:bottom w:val="none" w:sz="0" w:space="0" w:color="auto"/>
            <w:right w:val="none" w:sz="0" w:space="0" w:color="auto"/>
          </w:divBdr>
        </w:div>
        <w:div w:id="1084762444">
          <w:marLeft w:val="0"/>
          <w:marRight w:val="0"/>
          <w:marTop w:val="0"/>
          <w:marBottom w:val="300"/>
          <w:divBdr>
            <w:top w:val="none" w:sz="0" w:space="0" w:color="auto"/>
            <w:left w:val="none" w:sz="0" w:space="0" w:color="auto"/>
            <w:bottom w:val="none" w:sz="0" w:space="0" w:color="auto"/>
            <w:right w:val="none" w:sz="0" w:space="0" w:color="auto"/>
          </w:divBdr>
        </w:div>
        <w:div w:id="1381249147">
          <w:marLeft w:val="0"/>
          <w:marRight w:val="0"/>
          <w:marTop w:val="120"/>
          <w:marBottom w:val="120"/>
          <w:divBdr>
            <w:top w:val="none" w:sz="0" w:space="0" w:color="auto"/>
            <w:left w:val="single" w:sz="12" w:space="5" w:color="0198CD"/>
            <w:bottom w:val="none" w:sz="0" w:space="0" w:color="auto"/>
            <w:right w:val="none" w:sz="0" w:space="0" w:color="auto"/>
          </w:divBdr>
        </w:div>
        <w:div w:id="1864323569">
          <w:marLeft w:val="0"/>
          <w:marRight w:val="0"/>
          <w:marTop w:val="0"/>
          <w:marBottom w:val="0"/>
          <w:divBdr>
            <w:top w:val="none" w:sz="0" w:space="0" w:color="auto"/>
            <w:left w:val="none" w:sz="0" w:space="0" w:color="auto"/>
            <w:bottom w:val="none" w:sz="0" w:space="0" w:color="auto"/>
            <w:right w:val="none" w:sz="0" w:space="0" w:color="auto"/>
          </w:divBdr>
        </w:div>
        <w:div w:id="839584147">
          <w:marLeft w:val="0"/>
          <w:marRight w:val="0"/>
          <w:marTop w:val="0"/>
          <w:marBottom w:val="0"/>
          <w:divBdr>
            <w:top w:val="none" w:sz="0" w:space="0" w:color="auto"/>
            <w:left w:val="none" w:sz="0" w:space="0" w:color="auto"/>
            <w:bottom w:val="none" w:sz="0" w:space="0" w:color="auto"/>
            <w:right w:val="none" w:sz="0" w:space="0" w:color="auto"/>
          </w:divBdr>
        </w:div>
        <w:div w:id="2031183101">
          <w:marLeft w:val="0"/>
          <w:marRight w:val="0"/>
          <w:marTop w:val="0"/>
          <w:marBottom w:val="0"/>
          <w:divBdr>
            <w:top w:val="none" w:sz="0" w:space="0" w:color="auto"/>
            <w:left w:val="none" w:sz="0" w:space="0" w:color="auto"/>
            <w:bottom w:val="none" w:sz="0" w:space="0" w:color="auto"/>
            <w:right w:val="none" w:sz="0" w:space="0" w:color="auto"/>
          </w:divBdr>
          <w:divsChild>
            <w:div w:id="1200750722">
              <w:marLeft w:val="0"/>
              <w:marRight w:val="0"/>
              <w:marTop w:val="4350"/>
              <w:marBottom w:val="0"/>
              <w:divBdr>
                <w:top w:val="none" w:sz="0" w:space="0" w:color="auto"/>
                <w:left w:val="none" w:sz="0" w:space="0" w:color="auto"/>
                <w:bottom w:val="none" w:sz="0" w:space="0" w:color="auto"/>
                <w:right w:val="none" w:sz="0" w:space="0" w:color="auto"/>
              </w:divBdr>
              <w:divsChild>
                <w:div w:id="1378044875">
                  <w:marLeft w:val="0"/>
                  <w:marRight w:val="0"/>
                  <w:marTop w:val="0"/>
                  <w:marBottom w:val="0"/>
                  <w:divBdr>
                    <w:top w:val="none" w:sz="0" w:space="0" w:color="auto"/>
                    <w:left w:val="none" w:sz="0" w:space="0" w:color="auto"/>
                    <w:bottom w:val="none" w:sz="0" w:space="0" w:color="auto"/>
                    <w:right w:val="none" w:sz="0" w:space="0" w:color="auto"/>
                  </w:divBdr>
                </w:div>
                <w:div w:id="10541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3872">
          <w:marLeft w:val="0"/>
          <w:marRight w:val="0"/>
          <w:marTop w:val="108"/>
          <w:marBottom w:val="0"/>
          <w:divBdr>
            <w:top w:val="none" w:sz="0" w:space="0" w:color="auto"/>
            <w:left w:val="none" w:sz="0" w:space="0" w:color="auto"/>
            <w:bottom w:val="none" w:sz="0" w:space="0" w:color="auto"/>
            <w:right w:val="none" w:sz="0" w:space="0" w:color="auto"/>
          </w:divBdr>
        </w:div>
        <w:div w:id="1878277394">
          <w:marLeft w:val="0"/>
          <w:marRight w:val="0"/>
          <w:marTop w:val="0"/>
          <w:marBottom w:val="108"/>
          <w:divBdr>
            <w:top w:val="none" w:sz="0" w:space="0" w:color="auto"/>
            <w:left w:val="none" w:sz="0" w:space="0" w:color="auto"/>
            <w:bottom w:val="none" w:sz="0" w:space="0" w:color="auto"/>
            <w:right w:val="none" w:sz="0" w:space="0" w:color="auto"/>
          </w:divBdr>
        </w:div>
        <w:div w:id="2049258803">
          <w:marLeft w:val="0"/>
          <w:marRight w:val="0"/>
          <w:marTop w:val="0"/>
          <w:marBottom w:val="300"/>
          <w:divBdr>
            <w:top w:val="none" w:sz="0" w:space="0" w:color="auto"/>
            <w:left w:val="none" w:sz="0" w:space="0" w:color="auto"/>
            <w:bottom w:val="none" w:sz="0" w:space="0" w:color="auto"/>
            <w:right w:val="none" w:sz="0" w:space="0" w:color="auto"/>
          </w:divBdr>
        </w:div>
        <w:div w:id="63334547">
          <w:marLeft w:val="0"/>
          <w:marRight w:val="0"/>
          <w:marTop w:val="120"/>
          <w:marBottom w:val="120"/>
          <w:divBdr>
            <w:top w:val="none" w:sz="0" w:space="0" w:color="auto"/>
            <w:left w:val="single" w:sz="12" w:space="5" w:color="0198CD"/>
            <w:bottom w:val="none" w:sz="0" w:space="0" w:color="auto"/>
            <w:right w:val="none" w:sz="0" w:space="0" w:color="auto"/>
          </w:divBdr>
        </w:div>
        <w:div w:id="1960994010">
          <w:marLeft w:val="0"/>
          <w:marRight w:val="0"/>
          <w:marTop w:val="0"/>
          <w:marBottom w:val="0"/>
          <w:divBdr>
            <w:top w:val="none" w:sz="0" w:space="0" w:color="auto"/>
            <w:left w:val="none" w:sz="0" w:space="0" w:color="auto"/>
            <w:bottom w:val="none" w:sz="0" w:space="0" w:color="auto"/>
            <w:right w:val="none" w:sz="0" w:space="0" w:color="auto"/>
          </w:divBdr>
        </w:div>
        <w:div w:id="909775805">
          <w:marLeft w:val="0"/>
          <w:marRight w:val="0"/>
          <w:marTop w:val="0"/>
          <w:marBottom w:val="0"/>
          <w:divBdr>
            <w:top w:val="none" w:sz="0" w:space="0" w:color="auto"/>
            <w:left w:val="none" w:sz="0" w:space="0" w:color="auto"/>
            <w:bottom w:val="none" w:sz="0" w:space="0" w:color="auto"/>
            <w:right w:val="none" w:sz="0" w:space="0" w:color="auto"/>
          </w:divBdr>
        </w:div>
        <w:div w:id="1380011172">
          <w:marLeft w:val="0"/>
          <w:marRight w:val="0"/>
          <w:marTop w:val="0"/>
          <w:marBottom w:val="0"/>
          <w:divBdr>
            <w:top w:val="none" w:sz="0" w:space="0" w:color="auto"/>
            <w:left w:val="none" w:sz="0" w:space="0" w:color="auto"/>
            <w:bottom w:val="none" w:sz="0" w:space="0" w:color="auto"/>
            <w:right w:val="none" w:sz="0" w:space="0" w:color="auto"/>
          </w:divBdr>
        </w:div>
        <w:div w:id="923412715">
          <w:marLeft w:val="0"/>
          <w:marRight w:val="0"/>
          <w:marTop w:val="0"/>
          <w:marBottom w:val="0"/>
          <w:divBdr>
            <w:top w:val="none" w:sz="0" w:space="0" w:color="auto"/>
            <w:left w:val="none" w:sz="0" w:space="0" w:color="auto"/>
            <w:bottom w:val="none" w:sz="0" w:space="0" w:color="auto"/>
            <w:right w:val="none" w:sz="0" w:space="0" w:color="auto"/>
          </w:divBdr>
          <w:divsChild>
            <w:div w:id="446506191">
              <w:marLeft w:val="0"/>
              <w:marRight w:val="0"/>
              <w:marTop w:val="4350"/>
              <w:marBottom w:val="0"/>
              <w:divBdr>
                <w:top w:val="none" w:sz="0" w:space="0" w:color="auto"/>
                <w:left w:val="none" w:sz="0" w:space="0" w:color="auto"/>
                <w:bottom w:val="none" w:sz="0" w:space="0" w:color="auto"/>
                <w:right w:val="none" w:sz="0" w:space="0" w:color="auto"/>
              </w:divBdr>
              <w:divsChild>
                <w:div w:id="1010983324">
                  <w:marLeft w:val="0"/>
                  <w:marRight w:val="0"/>
                  <w:marTop w:val="0"/>
                  <w:marBottom w:val="0"/>
                  <w:divBdr>
                    <w:top w:val="none" w:sz="0" w:space="0" w:color="auto"/>
                    <w:left w:val="none" w:sz="0" w:space="0" w:color="auto"/>
                    <w:bottom w:val="none" w:sz="0" w:space="0" w:color="auto"/>
                    <w:right w:val="none" w:sz="0" w:space="0" w:color="auto"/>
                  </w:divBdr>
                </w:div>
                <w:div w:id="12950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167">
          <w:marLeft w:val="0"/>
          <w:marRight w:val="0"/>
          <w:marTop w:val="0"/>
          <w:marBottom w:val="0"/>
          <w:divBdr>
            <w:top w:val="none" w:sz="0" w:space="0" w:color="auto"/>
            <w:left w:val="none" w:sz="0" w:space="0" w:color="auto"/>
            <w:bottom w:val="none" w:sz="0" w:space="0" w:color="auto"/>
            <w:right w:val="none" w:sz="0" w:space="0" w:color="auto"/>
          </w:divBdr>
          <w:divsChild>
            <w:div w:id="1270549745">
              <w:marLeft w:val="0"/>
              <w:marRight w:val="0"/>
              <w:marTop w:val="4350"/>
              <w:marBottom w:val="0"/>
              <w:divBdr>
                <w:top w:val="none" w:sz="0" w:space="0" w:color="auto"/>
                <w:left w:val="none" w:sz="0" w:space="0" w:color="auto"/>
                <w:bottom w:val="none" w:sz="0" w:space="0" w:color="auto"/>
                <w:right w:val="none" w:sz="0" w:space="0" w:color="auto"/>
              </w:divBdr>
              <w:divsChild>
                <w:div w:id="1524593458">
                  <w:marLeft w:val="0"/>
                  <w:marRight w:val="0"/>
                  <w:marTop w:val="0"/>
                  <w:marBottom w:val="0"/>
                  <w:divBdr>
                    <w:top w:val="none" w:sz="0" w:space="0" w:color="auto"/>
                    <w:left w:val="none" w:sz="0" w:space="0" w:color="auto"/>
                    <w:bottom w:val="none" w:sz="0" w:space="0" w:color="auto"/>
                    <w:right w:val="none" w:sz="0" w:space="0" w:color="auto"/>
                  </w:divBdr>
                </w:div>
                <w:div w:id="59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82">
          <w:marLeft w:val="0"/>
          <w:marRight w:val="0"/>
          <w:marTop w:val="108"/>
          <w:marBottom w:val="0"/>
          <w:divBdr>
            <w:top w:val="none" w:sz="0" w:space="0" w:color="auto"/>
            <w:left w:val="none" w:sz="0" w:space="0" w:color="auto"/>
            <w:bottom w:val="none" w:sz="0" w:space="0" w:color="auto"/>
            <w:right w:val="none" w:sz="0" w:space="0" w:color="auto"/>
          </w:divBdr>
        </w:div>
        <w:div w:id="1421104221">
          <w:marLeft w:val="0"/>
          <w:marRight w:val="0"/>
          <w:marTop w:val="0"/>
          <w:marBottom w:val="108"/>
          <w:divBdr>
            <w:top w:val="none" w:sz="0" w:space="0" w:color="auto"/>
            <w:left w:val="none" w:sz="0" w:space="0" w:color="auto"/>
            <w:bottom w:val="none" w:sz="0" w:space="0" w:color="auto"/>
            <w:right w:val="none" w:sz="0" w:space="0" w:color="auto"/>
          </w:divBdr>
        </w:div>
        <w:div w:id="1608077968">
          <w:marLeft w:val="0"/>
          <w:marRight w:val="0"/>
          <w:marTop w:val="0"/>
          <w:marBottom w:val="300"/>
          <w:divBdr>
            <w:top w:val="none" w:sz="0" w:space="0" w:color="auto"/>
            <w:left w:val="none" w:sz="0" w:space="0" w:color="auto"/>
            <w:bottom w:val="none" w:sz="0" w:space="0" w:color="auto"/>
            <w:right w:val="none" w:sz="0" w:space="0" w:color="auto"/>
          </w:divBdr>
        </w:div>
        <w:div w:id="1828595560">
          <w:marLeft w:val="0"/>
          <w:marRight w:val="0"/>
          <w:marTop w:val="120"/>
          <w:marBottom w:val="120"/>
          <w:divBdr>
            <w:top w:val="none" w:sz="0" w:space="0" w:color="auto"/>
            <w:left w:val="single" w:sz="12" w:space="5" w:color="0198CD"/>
            <w:bottom w:val="none" w:sz="0" w:space="0" w:color="auto"/>
            <w:right w:val="none" w:sz="0" w:space="0" w:color="auto"/>
          </w:divBdr>
        </w:div>
        <w:div w:id="1899130128">
          <w:marLeft w:val="0"/>
          <w:marRight w:val="0"/>
          <w:marTop w:val="108"/>
          <w:marBottom w:val="0"/>
          <w:divBdr>
            <w:top w:val="none" w:sz="0" w:space="0" w:color="auto"/>
            <w:left w:val="none" w:sz="0" w:space="0" w:color="auto"/>
            <w:bottom w:val="none" w:sz="0" w:space="0" w:color="auto"/>
            <w:right w:val="none" w:sz="0" w:space="0" w:color="auto"/>
          </w:divBdr>
        </w:div>
        <w:div w:id="1805539264">
          <w:marLeft w:val="0"/>
          <w:marRight w:val="0"/>
          <w:marTop w:val="0"/>
          <w:marBottom w:val="108"/>
          <w:divBdr>
            <w:top w:val="none" w:sz="0" w:space="0" w:color="auto"/>
            <w:left w:val="none" w:sz="0" w:space="0" w:color="auto"/>
            <w:bottom w:val="none" w:sz="0" w:space="0" w:color="auto"/>
            <w:right w:val="none" w:sz="0" w:space="0" w:color="auto"/>
          </w:divBdr>
        </w:div>
        <w:div w:id="1245604421">
          <w:marLeft w:val="0"/>
          <w:marRight w:val="0"/>
          <w:marTop w:val="0"/>
          <w:marBottom w:val="300"/>
          <w:divBdr>
            <w:top w:val="none" w:sz="0" w:space="0" w:color="auto"/>
            <w:left w:val="none" w:sz="0" w:space="0" w:color="auto"/>
            <w:bottom w:val="none" w:sz="0" w:space="0" w:color="auto"/>
            <w:right w:val="none" w:sz="0" w:space="0" w:color="auto"/>
          </w:divBdr>
        </w:div>
        <w:div w:id="1845245160">
          <w:marLeft w:val="0"/>
          <w:marRight w:val="0"/>
          <w:marTop w:val="120"/>
          <w:marBottom w:val="120"/>
          <w:divBdr>
            <w:top w:val="none" w:sz="0" w:space="0" w:color="auto"/>
            <w:left w:val="single" w:sz="12" w:space="5" w:color="0198CD"/>
            <w:bottom w:val="none" w:sz="0" w:space="0" w:color="auto"/>
            <w:right w:val="none" w:sz="0" w:space="0" w:color="auto"/>
          </w:divBdr>
        </w:div>
        <w:div w:id="756436411">
          <w:marLeft w:val="0"/>
          <w:marRight w:val="0"/>
          <w:marTop w:val="108"/>
          <w:marBottom w:val="0"/>
          <w:divBdr>
            <w:top w:val="none" w:sz="0" w:space="0" w:color="auto"/>
            <w:left w:val="none" w:sz="0" w:space="0" w:color="auto"/>
            <w:bottom w:val="none" w:sz="0" w:space="0" w:color="auto"/>
            <w:right w:val="none" w:sz="0" w:space="0" w:color="auto"/>
          </w:divBdr>
        </w:div>
        <w:div w:id="81875430">
          <w:marLeft w:val="0"/>
          <w:marRight w:val="0"/>
          <w:marTop w:val="0"/>
          <w:marBottom w:val="108"/>
          <w:divBdr>
            <w:top w:val="none" w:sz="0" w:space="0" w:color="auto"/>
            <w:left w:val="none" w:sz="0" w:space="0" w:color="auto"/>
            <w:bottom w:val="none" w:sz="0" w:space="0" w:color="auto"/>
            <w:right w:val="none" w:sz="0" w:space="0" w:color="auto"/>
          </w:divBdr>
        </w:div>
        <w:div w:id="1811243807">
          <w:marLeft w:val="0"/>
          <w:marRight w:val="0"/>
          <w:marTop w:val="0"/>
          <w:marBottom w:val="300"/>
          <w:divBdr>
            <w:top w:val="none" w:sz="0" w:space="0" w:color="auto"/>
            <w:left w:val="none" w:sz="0" w:space="0" w:color="auto"/>
            <w:bottom w:val="none" w:sz="0" w:space="0" w:color="auto"/>
            <w:right w:val="none" w:sz="0" w:space="0" w:color="auto"/>
          </w:divBdr>
        </w:div>
        <w:div w:id="1285499485">
          <w:marLeft w:val="0"/>
          <w:marRight w:val="0"/>
          <w:marTop w:val="120"/>
          <w:marBottom w:val="120"/>
          <w:divBdr>
            <w:top w:val="none" w:sz="0" w:space="0" w:color="auto"/>
            <w:left w:val="single" w:sz="12" w:space="5" w:color="0198CD"/>
            <w:bottom w:val="none" w:sz="0" w:space="0" w:color="auto"/>
            <w:right w:val="none" w:sz="0" w:space="0" w:color="auto"/>
          </w:divBdr>
        </w:div>
        <w:div w:id="20934845">
          <w:marLeft w:val="0"/>
          <w:marRight w:val="0"/>
          <w:marTop w:val="108"/>
          <w:marBottom w:val="0"/>
          <w:divBdr>
            <w:top w:val="none" w:sz="0" w:space="0" w:color="auto"/>
            <w:left w:val="none" w:sz="0" w:space="0" w:color="auto"/>
            <w:bottom w:val="none" w:sz="0" w:space="0" w:color="auto"/>
            <w:right w:val="none" w:sz="0" w:space="0" w:color="auto"/>
          </w:divBdr>
        </w:div>
        <w:div w:id="544678505">
          <w:marLeft w:val="0"/>
          <w:marRight w:val="0"/>
          <w:marTop w:val="0"/>
          <w:marBottom w:val="108"/>
          <w:divBdr>
            <w:top w:val="none" w:sz="0" w:space="0" w:color="auto"/>
            <w:left w:val="none" w:sz="0" w:space="0" w:color="auto"/>
            <w:bottom w:val="none" w:sz="0" w:space="0" w:color="auto"/>
            <w:right w:val="none" w:sz="0" w:space="0" w:color="auto"/>
          </w:divBdr>
        </w:div>
        <w:div w:id="1194879290">
          <w:marLeft w:val="0"/>
          <w:marRight w:val="0"/>
          <w:marTop w:val="0"/>
          <w:marBottom w:val="300"/>
          <w:divBdr>
            <w:top w:val="none" w:sz="0" w:space="0" w:color="auto"/>
            <w:left w:val="none" w:sz="0" w:space="0" w:color="auto"/>
            <w:bottom w:val="none" w:sz="0" w:space="0" w:color="auto"/>
            <w:right w:val="none" w:sz="0" w:space="0" w:color="auto"/>
          </w:divBdr>
          <w:divsChild>
            <w:div w:id="493761498">
              <w:marLeft w:val="0"/>
              <w:marRight w:val="0"/>
              <w:marTop w:val="0"/>
              <w:marBottom w:val="0"/>
              <w:divBdr>
                <w:top w:val="none" w:sz="0" w:space="0" w:color="auto"/>
                <w:left w:val="none" w:sz="0" w:space="0" w:color="auto"/>
                <w:bottom w:val="none" w:sz="0" w:space="0" w:color="auto"/>
                <w:right w:val="none" w:sz="0" w:space="0" w:color="auto"/>
              </w:divBdr>
            </w:div>
          </w:divsChild>
        </w:div>
        <w:div w:id="2098212531">
          <w:marLeft w:val="0"/>
          <w:marRight w:val="0"/>
          <w:marTop w:val="120"/>
          <w:marBottom w:val="120"/>
          <w:divBdr>
            <w:top w:val="none" w:sz="0" w:space="0" w:color="auto"/>
            <w:left w:val="single" w:sz="12" w:space="5" w:color="0198CD"/>
            <w:bottom w:val="none" w:sz="0" w:space="0" w:color="auto"/>
            <w:right w:val="none" w:sz="0" w:space="0" w:color="auto"/>
          </w:divBdr>
        </w:div>
        <w:div w:id="2104759325">
          <w:marLeft w:val="0"/>
          <w:marRight w:val="0"/>
          <w:marTop w:val="108"/>
          <w:marBottom w:val="0"/>
          <w:divBdr>
            <w:top w:val="none" w:sz="0" w:space="0" w:color="auto"/>
            <w:left w:val="none" w:sz="0" w:space="0" w:color="auto"/>
            <w:bottom w:val="none" w:sz="0" w:space="0" w:color="auto"/>
            <w:right w:val="none" w:sz="0" w:space="0" w:color="auto"/>
          </w:divBdr>
        </w:div>
        <w:div w:id="931084180">
          <w:marLeft w:val="0"/>
          <w:marRight w:val="0"/>
          <w:marTop w:val="0"/>
          <w:marBottom w:val="108"/>
          <w:divBdr>
            <w:top w:val="none" w:sz="0" w:space="0" w:color="auto"/>
            <w:left w:val="none" w:sz="0" w:space="0" w:color="auto"/>
            <w:bottom w:val="none" w:sz="0" w:space="0" w:color="auto"/>
            <w:right w:val="none" w:sz="0" w:space="0" w:color="auto"/>
          </w:divBdr>
        </w:div>
        <w:div w:id="986055662">
          <w:marLeft w:val="0"/>
          <w:marRight w:val="0"/>
          <w:marTop w:val="0"/>
          <w:marBottom w:val="300"/>
          <w:divBdr>
            <w:top w:val="none" w:sz="0" w:space="0" w:color="auto"/>
            <w:left w:val="none" w:sz="0" w:space="0" w:color="auto"/>
            <w:bottom w:val="none" w:sz="0" w:space="0" w:color="auto"/>
            <w:right w:val="none" w:sz="0" w:space="0" w:color="auto"/>
          </w:divBdr>
        </w:div>
        <w:div w:id="969743098">
          <w:marLeft w:val="0"/>
          <w:marRight w:val="0"/>
          <w:marTop w:val="120"/>
          <w:marBottom w:val="120"/>
          <w:divBdr>
            <w:top w:val="none" w:sz="0" w:space="0" w:color="auto"/>
            <w:left w:val="single" w:sz="12" w:space="5" w:color="0198CD"/>
            <w:bottom w:val="none" w:sz="0" w:space="0" w:color="auto"/>
            <w:right w:val="none" w:sz="0" w:space="0" w:color="auto"/>
          </w:divBdr>
        </w:div>
        <w:div w:id="2046514339">
          <w:marLeft w:val="0"/>
          <w:marRight w:val="0"/>
          <w:marTop w:val="108"/>
          <w:marBottom w:val="0"/>
          <w:divBdr>
            <w:top w:val="none" w:sz="0" w:space="0" w:color="auto"/>
            <w:left w:val="none" w:sz="0" w:space="0" w:color="auto"/>
            <w:bottom w:val="none" w:sz="0" w:space="0" w:color="auto"/>
            <w:right w:val="none" w:sz="0" w:space="0" w:color="auto"/>
          </w:divBdr>
        </w:div>
        <w:div w:id="850950781">
          <w:marLeft w:val="0"/>
          <w:marRight w:val="0"/>
          <w:marTop w:val="0"/>
          <w:marBottom w:val="108"/>
          <w:divBdr>
            <w:top w:val="none" w:sz="0" w:space="0" w:color="auto"/>
            <w:left w:val="none" w:sz="0" w:space="0" w:color="auto"/>
            <w:bottom w:val="none" w:sz="0" w:space="0" w:color="auto"/>
            <w:right w:val="none" w:sz="0" w:space="0" w:color="auto"/>
          </w:divBdr>
        </w:div>
        <w:div w:id="1180119051">
          <w:marLeft w:val="0"/>
          <w:marRight w:val="0"/>
          <w:marTop w:val="0"/>
          <w:marBottom w:val="300"/>
          <w:divBdr>
            <w:top w:val="none" w:sz="0" w:space="0" w:color="auto"/>
            <w:left w:val="none" w:sz="0" w:space="0" w:color="auto"/>
            <w:bottom w:val="none" w:sz="0" w:space="0" w:color="auto"/>
            <w:right w:val="none" w:sz="0" w:space="0" w:color="auto"/>
          </w:divBdr>
        </w:div>
        <w:div w:id="740177028">
          <w:marLeft w:val="0"/>
          <w:marRight w:val="0"/>
          <w:marTop w:val="120"/>
          <w:marBottom w:val="120"/>
          <w:divBdr>
            <w:top w:val="none" w:sz="0" w:space="0" w:color="auto"/>
            <w:left w:val="single" w:sz="12" w:space="5" w:color="0198CD"/>
            <w:bottom w:val="none" w:sz="0" w:space="0" w:color="auto"/>
            <w:right w:val="none" w:sz="0" w:space="0" w:color="auto"/>
          </w:divBdr>
        </w:div>
        <w:div w:id="1315909573">
          <w:marLeft w:val="0"/>
          <w:marRight w:val="0"/>
          <w:marTop w:val="0"/>
          <w:marBottom w:val="0"/>
          <w:divBdr>
            <w:top w:val="none" w:sz="0" w:space="0" w:color="auto"/>
            <w:left w:val="none" w:sz="0" w:space="0" w:color="auto"/>
            <w:bottom w:val="none" w:sz="0" w:space="0" w:color="auto"/>
            <w:right w:val="none" w:sz="0" w:space="0" w:color="auto"/>
          </w:divBdr>
        </w:div>
        <w:div w:id="861044399">
          <w:marLeft w:val="0"/>
          <w:marRight w:val="0"/>
          <w:marTop w:val="0"/>
          <w:marBottom w:val="0"/>
          <w:divBdr>
            <w:top w:val="none" w:sz="0" w:space="0" w:color="auto"/>
            <w:left w:val="none" w:sz="0" w:space="0" w:color="auto"/>
            <w:bottom w:val="none" w:sz="0" w:space="0" w:color="auto"/>
            <w:right w:val="none" w:sz="0" w:space="0" w:color="auto"/>
          </w:divBdr>
        </w:div>
        <w:div w:id="871768539">
          <w:marLeft w:val="0"/>
          <w:marRight w:val="0"/>
          <w:marTop w:val="108"/>
          <w:marBottom w:val="0"/>
          <w:divBdr>
            <w:top w:val="none" w:sz="0" w:space="0" w:color="auto"/>
            <w:left w:val="none" w:sz="0" w:space="0" w:color="auto"/>
            <w:bottom w:val="none" w:sz="0" w:space="0" w:color="auto"/>
            <w:right w:val="none" w:sz="0" w:space="0" w:color="auto"/>
          </w:divBdr>
        </w:div>
        <w:div w:id="1059406208">
          <w:marLeft w:val="0"/>
          <w:marRight w:val="0"/>
          <w:marTop w:val="0"/>
          <w:marBottom w:val="108"/>
          <w:divBdr>
            <w:top w:val="none" w:sz="0" w:space="0" w:color="auto"/>
            <w:left w:val="none" w:sz="0" w:space="0" w:color="auto"/>
            <w:bottom w:val="none" w:sz="0" w:space="0" w:color="auto"/>
            <w:right w:val="none" w:sz="0" w:space="0" w:color="auto"/>
          </w:divBdr>
        </w:div>
        <w:div w:id="617638027">
          <w:marLeft w:val="0"/>
          <w:marRight w:val="0"/>
          <w:marTop w:val="0"/>
          <w:marBottom w:val="300"/>
          <w:divBdr>
            <w:top w:val="none" w:sz="0" w:space="0" w:color="auto"/>
            <w:left w:val="none" w:sz="0" w:space="0" w:color="auto"/>
            <w:bottom w:val="none" w:sz="0" w:space="0" w:color="auto"/>
            <w:right w:val="none" w:sz="0" w:space="0" w:color="auto"/>
          </w:divBdr>
        </w:div>
        <w:div w:id="1431395783">
          <w:marLeft w:val="0"/>
          <w:marRight w:val="0"/>
          <w:marTop w:val="120"/>
          <w:marBottom w:val="120"/>
          <w:divBdr>
            <w:top w:val="none" w:sz="0" w:space="0" w:color="auto"/>
            <w:left w:val="single" w:sz="12" w:space="5" w:color="91E3FF"/>
            <w:bottom w:val="none" w:sz="0" w:space="0" w:color="auto"/>
            <w:right w:val="none" w:sz="0" w:space="0" w:color="auto"/>
          </w:divBdr>
        </w:div>
      </w:divsChild>
    </w:div>
    <w:div w:id="1765345842">
      <w:bodyDiv w:val="1"/>
      <w:marLeft w:val="0"/>
      <w:marRight w:val="0"/>
      <w:marTop w:val="0"/>
      <w:marBottom w:val="0"/>
      <w:divBdr>
        <w:top w:val="none" w:sz="0" w:space="0" w:color="auto"/>
        <w:left w:val="none" w:sz="0" w:space="0" w:color="auto"/>
        <w:bottom w:val="none" w:sz="0" w:space="0" w:color="auto"/>
        <w:right w:val="none" w:sz="0" w:space="0" w:color="auto"/>
      </w:divBdr>
      <w:divsChild>
        <w:div w:id="314799975">
          <w:marLeft w:val="0"/>
          <w:marRight w:val="0"/>
          <w:marTop w:val="0"/>
          <w:marBottom w:val="0"/>
          <w:divBdr>
            <w:top w:val="none" w:sz="0" w:space="0" w:color="auto"/>
            <w:left w:val="none" w:sz="0" w:space="0" w:color="auto"/>
            <w:bottom w:val="none" w:sz="0" w:space="0" w:color="auto"/>
            <w:right w:val="none" w:sz="0" w:space="0" w:color="auto"/>
          </w:divBdr>
          <w:divsChild>
            <w:div w:id="293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HWMPPU-DraftPlan-faqs.pdf" TargetMode="External"/><Relationship Id="rId18"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DraftPlan-ConsultationPaper.pdf" TargetMode="External"/><Relationship Id="rId26" Type="http://schemas.openxmlformats.org/officeDocument/2006/relationships/hyperlink" Target="https://hamblepc.sharepoint.com/:f:/r/sites/FullCouncil/Shared%20Documents/General/Meetings/2022-11-14%20-%20Hamble%20Parish%20Council%20Meeting/08%20-%20Hamble%202050/Extract%20from%20Victoria%20County%20History%20-%20Annex%20A.pdf" TargetMode="External"/><Relationship Id="rId39" Type="http://schemas.openxmlformats.org/officeDocument/2006/relationships/hyperlink" Target="https://hamblepc.sharepoint.com/:f:/r/sites/FullCouncil/Shared%20Documents/General/Meetings/2022-11-14%20-%20Hamble%20Parish%20Council%20Meeting/16%20-%20Consultants%20contractual%20update_46;/Further%20work%20in%20relation%20to%20Cemex%20planning%20application%20and%20HMWP%20Review.msg" TargetMode="External"/><Relationship Id="rId21" Type="http://schemas.openxmlformats.org/officeDocument/2006/relationships/hyperlink" Target="https://hamblepc.sharepoint.com/:f:/r/sites/FullCouncil/Shared%20Documents/General/Meetings/2022-11-14%20-%20Hamble%20Parish%20Council%20Meeting/06%20-%20Grant%20application/Warm%20Bank%20Grant%20request.pdf" TargetMode="External"/><Relationship Id="rId34" Type="http://schemas.openxmlformats.org/officeDocument/2006/relationships/hyperlink" Target="https://hamblepc.sharepoint.com/:f:/r/sites/FullCouncil/Shared%20Documents/General/Meetings/2022-11-14%20-%20Hamble%20Parish%20Council%20Meeting/09%20-%20Coronation%20of%20King%20Charles%20III%20on%20May%206th%202023/Coronation%20Feedback%20Comments.doc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HMWP-PartialUpdate-MineralsandWaste-SiteProposalStudy-August2022.pdf" TargetMode="External"/><Relationship Id="rId20"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HMWP-PartialUpdate-MineralsandWaste-SiteProposalStudy-August2022.pdf" TargetMode="External"/><Relationship Id="rId29" Type="http://schemas.openxmlformats.org/officeDocument/2006/relationships/hyperlink" Target="https://hamblepc.sharepoint.com/:f:/r/sites/FullCouncil/Shared%20Documents/General/Meetings/2022-11-14%20-%20Hamble%20Parish%20Council%20Meeting/08%20-%20Hamble%202050/Hamble%202050%20Chris%20Jones.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mblepc.sharepoint.com/:f:/r/sites/FullCouncil/Shared%20Documents/General/Meetings/2022-11-14%20-%20Hamble%20Parish%20Council%20Meeting/02%20-%20Minutes/Minutes%20of%20Council%20October%202022.docx" TargetMode="External"/><Relationship Id="rId24" Type="http://schemas.openxmlformats.org/officeDocument/2006/relationships/hyperlink" Target="https://hamblepc.sharepoint.com/:f:/r/sites/FullCouncil/Shared%20Documents/General/Meetings/2022-11-14%20-%20Hamble%20Parish%20Council%20Meeting/08%20-%20Hamble%202050/Hamble%202050%20Chris%20Jones.docx" TargetMode="External"/><Relationship Id="rId32" Type="http://schemas.openxmlformats.org/officeDocument/2006/relationships/hyperlink" Target="https://hamblepc.sharepoint.com/:f:/r/sites/FullCouncil/Shared%20Documents/General/Meetings/2022-11-14%20-%20Hamble%20Parish%20Council%20Meeting/08%20-%20Hamble%202050/Map.pdf" TargetMode="External"/><Relationship Id="rId37" Type="http://schemas.openxmlformats.org/officeDocument/2006/relationships/hyperlink" Target="https://hamblepc.sharepoint.com/:f:/r/sites/FullCouncil/Shared%20Documents/General/Meetings/2022-11-14%20-%20Hamble%20Parish%20Council%20Meeting/10%20-%20Recommendation%20from%20the%20Personnel%20Working%20Group%20PWG/E02-22%20Pay%20Agreement%202022-23.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2020%20Review%20of%20the%20Hampshire%20Minerals%20Waste%20Plan%20and%20revised%20Development%20Sc~.pdf" TargetMode="External"/><Relationship Id="rId23" Type="http://schemas.openxmlformats.org/officeDocument/2006/relationships/hyperlink" Target="https://hamblepc.sharepoint.com/:f:/r/sites/FullCouncil/Shared%20Documents/General/Meetings/2022-11-14%20-%20Hamble%20Parish%20Council%20Meeting/08%20-%20Hamble%202050/HPC%202050%20-%20background%20document%20-%2014-Nov-2022.docx" TargetMode="External"/><Relationship Id="rId28" Type="http://schemas.openxmlformats.org/officeDocument/2006/relationships/hyperlink" Target="https://hamblepc.sharepoint.com/:f:/r/sites/FullCouncil/Shared%20Documents/General/Meetings/2022-11-14%20-%20Hamble%20Parish%20Council%20Meeting/08%20-%20Hamble%202050/HPC%202050%20-%20background%20document%20-%2014-Nov-2022.docx" TargetMode="External"/><Relationship Id="rId36" Type="http://schemas.openxmlformats.org/officeDocument/2006/relationships/hyperlink" Target="https://hamblepc.sharepoint.com/:f:/r/sites/FullCouncil/Shared%20Documents/General/Meetings/2022-11-14%20-%20Hamble%20Parish%20Council%20Meeting/10%20-%20Recommendation%20from%20the%20Personnel%20Working%20Group%20PWG/Out%20of%20Hours%20Policy.docx" TargetMode="External"/><Relationship Id="rId10" Type="http://schemas.openxmlformats.org/officeDocument/2006/relationships/endnotes" Target="endnotes.xml"/><Relationship Id="rId19"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2020%20Review%20of%20the%20Hampshire%20Minerals%20Waste%20Plan%20and%20revised%20Development%20Sc~.pdf" TargetMode="External"/><Relationship Id="rId31" Type="http://schemas.openxmlformats.org/officeDocument/2006/relationships/hyperlink" Target="https://hamblepc.sharepoint.com/:f:/r/sites/FullCouncil/Shared%20Documents/General/Meetings/2022-11-14%20-%20Hamble%20Parish%20Council%20Meeting/08%20-%20Hamble%202050/Extract%20from%20Victoria%20County%20History%20-%20Annex%20A.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DraftPlan-ConsultationPaper.pdf" TargetMode="External"/><Relationship Id="rId22" Type="http://schemas.openxmlformats.org/officeDocument/2006/relationships/hyperlink" Target="https://hamblepc.sharepoint.com/:f:/r/sites/FullCouncil/Shared%20Documents/General/Meetings/2022-11-14%20-%20Hamble%20Parish%20Council%20Meeting/06%20-%20Grant%20application/Warm%20Bank%20Grant%20request.pdf" TargetMode="External"/><Relationship Id="rId27" Type="http://schemas.openxmlformats.org/officeDocument/2006/relationships/hyperlink" Target="https://hamblepc.sharepoint.com/:f:/r/sites/FullCouncil/Shared%20Documents/General/Meetings/2022-11-14%20-%20Hamble%20Parish%20Council%20Meeting/08%20-%20Hamble%202050/Map.pdf" TargetMode="External"/><Relationship Id="rId30" Type="http://schemas.openxmlformats.org/officeDocument/2006/relationships/hyperlink" Target="https://hamblepc.sharepoint.com/:f:/r/sites/FullCouncil/Shared%20Documents/General/Meetings/2022-11-14%20-%20Hamble%20Parish%20Council%20Meeting/08%20-%20Hamble%202050/Draft%20for%20circulation%20to%20Council%20-%20Evolution%20of%20Hamble.docx" TargetMode="External"/><Relationship Id="rId35" Type="http://schemas.openxmlformats.org/officeDocument/2006/relationships/hyperlink" Target="https://hamblepc.sharepoint.com/:f:/r/sites/FullCouncil/Shared%20Documents/General/Meetings/2022-11-14%20-%20Hamble%20Parish%20Council%20Meeting/10%20-%20Recommendation%20from%20the%20Personnel%20Working%20Group%20PWG/E02-22%20Pay%20Agreement%202022-23.pdf"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amblepc.sharepoint.com/:f:/r/sites/FullCouncil/Shared%20Documents/General/Meetings/2022-11-14%20-%20Hamble%20Parish%20Council%20Meeting/02%20-%20Minutes/Minutes%20of%20Council%20October%202022.docx" TargetMode="External"/><Relationship Id="rId17" Type="http://schemas.openxmlformats.org/officeDocument/2006/relationships/hyperlink" Target="https://hamblepc.sharepoint.com/:f:/r/sites/FullCouncil/Shared%20Documents/General/Meetings/2022-11-14%20-%20Hamble%20Parish%20Council%20Meeting/05%20-%20Publication%20of%20the%20Hampshire%20County%20Council%20(HCC)%20Draft%20Minerals%20and%20Waste%20Plan%20and%20the%20link%20to%20the%20Cemex%20application/HWMPPU-DraftPlan-faqs.pdf" TargetMode="External"/><Relationship Id="rId25" Type="http://schemas.openxmlformats.org/officeDocument/2006/relationships/hyperlink" Target="https://hamblepc.sharepoint.com/:f:/r/sites/FullCouncil/Shared%20Documents/General/Meetings/2022-11-14%20-%20Hamble%20Parish%20Council%20Meeting/08%20-%20Hamble%202050/Draft%20for%20circulation%20to%20Council%20-%20Evolution%20of%20Hamble.docx" TargetMode="External"/><Relationship Id="rId33" Type="http://schemas.openxmlformats.org/officeDocument/2006/relationships/hyperlink" Target="https://hamblepc.sharepoint.com/:f:/r/sites/FullCouncil/Shared%20Documents/General/Meetings/2022-11-14%20-%20Hamble%20Parish%20Council%20Meeting/09%20-%20Coronation%20of%20King%20Charles%20III%20on%20May%206th%202023/Coronation%20Feedback%20Comments.docx" TargetMode="External"/><Relationship Id="rId38" Type="http://schemas.openxmlformats.org/officeDocument/2006/relationships/hyperlink" Target="https://hamblepc.sharepoint.com/:f:/r/sites/FullCouncil/Shared%20Documents/General/Meetings/2022-11-14%20-%20Hamble%20Parish%20Council%20Meeting/10%20-%20Recommendation%20from%20the%20Personnel%20Working%20Group%20PWG/Out%20of%20Hours%20Policy.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AD4E01-3FE2-4E4A-951F-B6F9B5A8CF71}"/>
      </w:docPartPr>
      <w:docPartBody>
        <w:p w:rsidR="00020524" w:rsidRDefault="00F77430">
          <w:r w:rsidRPr="00B91DC7">
            <w:rPr>
              <w:rStyle w:val="PlaceholderText"/>
            </w:rPr>
            <w:t>Click or tap here to enter text.</w:t>
          </w:r>
        </w:p>
      </w:docPartBody>
    </w:docPart>
    <w:docPart>
      <w:docPartPr>
        <w:name w:val="D381E085DA184E25B5A9DD4C069DC3DF"/>
        <w:category>
          <w:name w:val="General"/>
          <w:gallery w:val="placeholder"/>
        </w:category>
        <w:types>
          <w:type w:val="bbPlcHdr"/>
        </w:types>
        <w:behaviors>
          <w:behavior w:val="content"/>
        </w:behaviors>
        <w:guid w:val="{0FAB90A6-4410-4029-9423-C904B1D01C2B}"/>
      </w:docPartPr>
      <w:docPartBody>
        <w:p w:rsidR="009F024D" w:rsidRDefault="009E6478">
          <w:r w:rsidRPr="00E170FD">
            <w:rPr>
              <w:rStyle w:val="PlaceholderText"/>
            </w:rPr>
            <w:t>[PDFTRONCustomToc]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0"/>
    <w:rsid w:val="00020524"/>
    <w:rsid w:val="00031D2A"/>
    <w:rsid w:val="000543BB"/>
    <w:rsid w:val="00090215"/>
    <w:rsid w:val="00092661"/>
    <w:rsid w:val="000D6480"/>
    <w:rsid w:val="000D783D"/>
    <w:rsid w:val="000E03EE"/>
    <w:rsid w:val="000F00F3"/>
    <w:rsid w:val="00127EDF"/>
    <w:rsid w:val="001520D7"/>
    <w:rsid w:val="001A0469"/>
    <w:rsid w:val="00285840"/>
    <w:rsid w:val="003842F5"/>
    <w:rsid w:val="003B7698"/>
    <w:rsid w:val="00413591"/>
    <w:rsid w:val="004155FB"/>
    <w:rsid w:val="004262BA"/>
    <w:rsid w:val="004342EF"/>
    <w:rsid w:val="00466DEF"/>
    <w:rsid w:val="004844E1"/>
    <w:rsid w:val="004D5061"/>
    <w:rsid w:val="00524309"/>
    <w:rsid w:val="0054427D"/>
    <w:rsid w:val="005A5008"/>
    <w:rsid w:val="005C3B0C"/>
    <w:rsid w:val="005E586C"/>
    <w:rsid w:val="00611F5E"/>
    <w:rsid w:val="0062753B"/>
    <w:rsid w:val="0064428C"/>
    <w:rsid w:val="00673B52"/>
    <w:rsid w:val="006A428C"/>
    <w:rsid w:val="007076BD"/>
    <w:rsid w:val="00736388"/>
    <w:rsid w:val="007830D4"/>
    <w:rsid w:val="007F1B80"/>
    <w:rsid w:val="0087040B"/>
    <w:rsid w:val="00935993"/>
    <w:rsid w:val="00944876"/>
    <w:rsid w:val="00951C18"/>
    <w:rsid w:val="009E6478"/>
    <w:rsid w:val="009F024D"/>
    <w:rsid w:val="00A00D65"/>
    <w:rsid w:val="00A579F7"/>
    <w:rsid w:val="00AB07A4"/>
    <w:rsid w:val="00AB7A10"/>
    <w:rsid w:val="00AC21B4"/>
    <w:rsid w:val="00B30D67"/>
    <w:rsid w:val="00BC2333"/>
    <w:rsid w:val="00CA273A"/>
    <w:rsid w:val="00CD5D36"/>
    <w:rsid w:val="00D0683E"/>
    <w:rsid w:val="00D34AD8"/>
    <w:rsid w:val="00D54419"/>
    <w:rsid w:val="00D719F3"/>
    <w:rsid w:val="00D72C90"/>
    <w:rsid w:val="00DB4C57"/>
    <w:rsid w:val="00DB6AEF"/>
    <w:rsid w:val="00E43147"/>
    <w:rsid w:val="00E5086E"/>
    <w:rsid w:val="00E70468"/>
    <w:rsid w:val="00F62300"/>
    <w:rsid w:val="00F63D3A"/>
    <w:rsid w:val="00F77430"/>
    <w:rsid w:val="00FB6F63"/>
    <w:rsid w:val="00FD5592"/>
    <w:rsid w:val="00FF41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478"/>
    <w:rPr>
      <w:color w:val="808080"/>
    </w:rPr>
  </w:style>
  <w:style w:type="paragraph" w:customStyle="1" w:styleId="E36EE7865A0749568C45D3749F456CF2">
    <w:name w:val="E36EE7865A0749568C45D3749F456CF2"/>
    <w:rsid w:val="00DB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A4DB21A1-CA62-44EA-A90E-2B0ED19AB219}">
  <we:reference id="2609e968-44d3-4510-9062-3dfd902b9c26"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c02d9-6e9d-4ab1-a380-b554c5ab8bc1" xsi:nil="true"/>
    <lcf76f155ced4ddcb4097134ff3c332f xmlns="0abd51d0-a25e-4756-ab6a-2276e8dcc4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5C3DC-1740-4CD6-B41A-BA6A533BC64B}">
  <ds:schemaRefs>
    <ds:schemaRef ds:uri="http://schemas.microsoft.com/office/2006/metadata/properties"/>
    <ds:schemaRef ds:uri="http://schemas.microsoft.com/office/infopath/2007/PartnerControls"/>
    <ds:schemaRef ds:uri="2ecc02d9-6e9d-4ab1-a380-b554c5ab8bc1"/>
    <ds:schemaRef ds:uri="0abd51d0-a25e-4756-ab6a-2276e8dcc456"/>
  </ds:schemaRefs>
</ds:datastoreItem>
</file>

<file path=customXml/itemProps2.xml><?xml version="1.0" encoding="utf-8"?>
<ds:datastoreItem xmlns:ds="http://schemas.openxmlformats.org/officeDocument/2006/customXml" ds:itemID="{37CDEBD5-1DF1-4561-9B56-CBF6781F8CEB}">
  <ds:schemaRefs>
    <ds:schemaRef ds:uri="http://schemas.microsoft.com/sharepoint/v3/contenttype/forms"/>
  </ds:schemaRefs>
</ds:datastoreItem>
</file>

<file path=customXml/itemProps3.xml><?xml version="1.0" encoding="utf-8"?>
<ds:datastoreItem xmlns:ds="http://schemas.openxmlformats.org/officeDocument/2006/customXml" ds:itemID="{BBA04AA7-5BCE-4178-AAF1-2435E16FC52A}">
  <ds:schemaRefs>
    <ds:schemaRef ds:uri="http://schemas.openxmlformats.org/officeDocument/2006/bibliography"/>
  </ds:schemaRefs>
</ds:datastoreItem>
</file>

<file path=customXml/itemProps4.xml><?xml version="1.0" encoding="utf-8"?>
<ds:datastoreItem xmlns:ds="http://schemas.openxmlformats.org/officeDocument/2006/customXml" ds:itemID="{39FBEC19-8B5A-4FAA-B4E4-D8F7FD63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2956</Words>
  <Characters>17829</Characters>
  <Application>Microsoft Office Word</Application>
  <DocSecurity>0</DocSecurity>
  <Lines>891</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5</cp:revision>
  <dcterms:created xsi:type="dcterms:W3CDTF">2019-05-06T16:51:00Z</dcterms:created>
  <dcterms:modified xsi:type="dcterms:W3CDTF">2022-11-11T12:14:00Z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040000008200E00074C5B7101A82E00807E60B0E90D6DEE9B96ED8010000000000000000100000008DE1A96F51CA0245B6DDDF75485208C1</vt:lpwstr>
  </property>
  <property fmtid="{D5CDD505-2E9C-101B-9397-08002B2CF9AE}" pid="3" name="DecisionsFileType">
    <vt:lpwstr>MeetingBookWord</vt:lpwstr>
  </property>
  <property fmtid="{D5CDD505-2E9C-101B-9397-08002B2CF9AE}" pid="4" name="ContentTypeId">
    <vt:lpwstr>0x010100EF7B7B4574205E4CA2563244715AD4BA</vt:lpwstr>
  </property>
  <property fmtid="{D5CDD505-2E9C-101B-9397-08002B2CF9AE}" pid="5" name="TOCNewFlow">
    <vt:lpwstr>true</vt:lpwstr>
  </property>
  <property fmtid="{D5CDD505-2E9C-101B-9397-08002B2CF9AE}" pid="6" name="DecisionsRenderFiles">
    <vt:lpwstr>true</vt:lpwstr>
  </property>
</Properties>
</file>